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Pr="00541E9E" w:rsidRDefault="00541E9E" w:rsidP="00541E9E">
      <w:pPr>
        <w:spacing w:after="120"/>
        <w:rPr>
          <w:rFonts w:ascii="Verdana" w:hAnsi="Verdana"/>
        </w:rPr>
      </w:pPr>
    </w:p>
    <w:p w:rsidR="002B0DF0" w:rsidRPr="0053378A" w:rsidRDefault="002B0DF0" w:rsidP="00541E9E">
      <w:pPr>
        <w:spacing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723491" w:rsidRPr="00705F5D">
        <w:rPr>
          <w:rFonts w:ascii="Verdana" w:hAnsi="Verdana"/>
          <w:b/>
        </w:rPr>
        <w:t>„</w:t>
      </w:r>
      <w:r w:rsidR="00185AB5" w:rsidRPr="00185AB5">
        <w:rPr>
          <w:rFonts w:ascii="Verdana" w:hAnsi="Verdana"/>
          <w:b/>
        </w:rPr>
        <w:t>Wdrożenie systemu rekrutacji do żłobków i jego utrzymanie</w:t>
      </w:r>
      <w:r w:rsidR="00723491" w:rsidRPr="00705F5D">
        <w:rPr>
          <w:rFonts w:ascii="Verdana" w:hAnsi="Verdana"/>
          <w:b/>
        </w:rPr>
        <w:t>”</w:t>
      </w:r>
      <w:r w:rsidR="00723491">
        <w:rPr>
          <w:rFonts w:ascii="Verdana" w:hAnsi="Verdana"/>
          <w:b/>
        </w:rPr>
        <w:t>, znak sprawy: CUI-ZZ.3200.</w:t>
      </w:r>
      <w:r w:rsidR="00185AB5">
        <w:rPr>
          <w:rFonts w:ascii="Verdana" w:hAnsi="Verdana"/>
          <w:b/>
        </w:rPr>
        <w:t>2</w:t>
      </w:r>
      <w:bookmarkStart w:id="0" w:name="_GoBack"/>
      <w:bookmarkEnd w:id="0"/>
      <w:r w:rsidR="00723491">
        <w:rPr>
          <w:rFonts w:ascii="Verdana" w:hAnsi="Verdana"/>
          <w:b/>
        </w:rPr>
        <w:t>.202</w:t>
      </w:r>
      <w:r w:rsidR="00B275C9">
        <w:rPr>
          <w:rFonts w:ascii="Verdana" w:hAnsi="Verdana"/>
          <w:b/>
        </w:rPr>
        <w:t>2</w:t>
      </w:r>
      <w:r w:rsidR="0053378A" w:rsidRPr="009E6A67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</w:t>
      </w:r>
      <w:r w:rsidRPr="00541E9E">
        <w:rPr>
          <w:rFonts w:ascii="Verdana" w:hAnsi="Verdana"/>
          <w:b/>
        </w:rPr>
        <w:t xml:space="preserve">Gminę Wrocław –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sposób</w:t>
      </w:r>
      <w:proofErr w:type="gramEnd"/>
      <w:r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sectPr w:rsidR="00541E9E" w:rsidRPr="0053378A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491" w:rsidRPr="00AA31A5" w:rsidRDefault="00541E9E" w:rsidP="00723491">
    <w:pPr>
      <w:pStyle w:val="Nagwek"/>
      <w:rPr>
        <w:rFonts w:ascii="Verdana" w:hAnsi="Verdana"/>
        <w:b/>
      </w:rPr>
    </w:pPr>
    <w:r>
      <w:rPr>
        <w:rFonts w:ascii="Verdana" w:hAnsi="Verdana"/>
        <w:b/>
      </w:rPr>
      <w:t>CUI-ZZ.3200.</w:t>
    </w:r>
    <w:r w:rsidR="00185AB5">
      <w:rPr>
        <w:rFonts w:ascii="Verdana" w:hAnsi="Verdana"/>
        <w:b/>
      </w:rPr>
      <w:t>2</w:t>
    </w:r>
    <w:r w:rsidR="00723491" w:rsidRPr="00AA31A5">
      <w:rPr>
        <w:rFonts w:ascii="Verdana" w:hAnsi="Verdana"/>
        <w:b/>
      </w:rPr>
      <w:t>.202</w:t>
    </w:r>
    <w:r w:rsidR="00B275C9">
      <w:rPr>
        <w:rFonts w:ascii="Verdana" w:hAnsi="Verdana"/>
        <w:b/>
      </w:rPr>
      <w:t>2</w:t>
    </w:r>
  </w:p>
  <w:p w:rsidR="00723491" w:rsidRDefault="007234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92D1B"/>
    <w:rsid w:val="00142950"/>
    <w:rsid w:val="001435B5"/>
    <w:rsid w:val="00160856"/>
    <w:rsid w:val="00185AB5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E1799"/>
    <w:rsid w:val="00866443"/>
    <w:rsid w:val="00894258"/>
    <w:rsid w:val="008A7A35"/>
    <w:rsid w:val="008B1AAE"/>
    <w:rsid w:val="008B4376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275C9"/>
    <w:rsid w:val="00B550B3"/>
    <w:rsid w:val="00B6113C"/>
    <w:rsid w:val="00BA57BA"/>
    <w:rsid w:val="00BC192A"/>
    <w:rsid w:val="00C054C2"/>
    <w:rsid w:val="00C87112"/>
    <w:rsid w:val="00CD1DE3"/>
    <w:rsid w:val="00CD5FF3"/>
    <w:rsid w:val="00D807A8"/>
    <w:rsid w:val="00D84945"/>
    <w:rsid w:val="00D87D95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2022-02-25T11:46:00Z</dcterms:created>
  <dcterms:modified xsi:type="dcterms:W3CDTF">2022-02-25T11:46:00Z</dcterms:modified>
</cp:coreProperties>
</file>