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27170">
        <w:rPr>
          <w:rFonts w:ascii="Verdana" w:hAnsi="Verdana"/>
          <w:b/>
        </w:rPr>
        <w:t>„</w:t>
      </w:r>
      <w:r w:rsidR="00827170" w:rsidRPr="00EA662E">
        <w:rPr>
          <w:rFonts w:ascii="Verdana" w:hAnsi="Verdana"/>
          <w:b/>
        </w:rPr>
        <w:t>Dostawa dodatkowych licencji na oprogramowanie Microsoft lub równoważnych</w:t>
      </w:r>
      <w:r w:rsidR="00827170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1A6F40">
        <w:rPr>
          <w:rFonts w:ascii="Verdana" w:hAnsi="Verdana"/>
          <w:b/>
        </w:rPr>
        <w:t>1</w:t>
      </w:r>
      <w:r w:rsidR="00827170">
        <w:rPr>
          <w:rFonts w:ascii="Verdana" w:hAnsi="Verdana"/>
          <w:b/>
        </w:rPr>
        <w:t>3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02C4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27170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1343E-ED55-4945-A8F1-80650AE4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2020-03-06T11:35:00Z</cp:lastPrinted>
  <dcterms:created xsi:type="dcterms:W3CDTF">2022-08-25T07:46:00Z</dcterms:created>
  <dcterms:modified xsi:type="dcterms:W3CDTF">2022-08-29T06:35:00Z</dcterms:modified>
</cp:coreProperties>
</file>