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5E7" w:rsidRPr="008655E7" w:rsidRDefault="00595796" w:rsidP="00595796">
      <w:pPr>
        <w:jc w:val="right"/>
        <w:rPr>
          <w:rFonts w:ascii="Verdana" w:hAnsi="Verdana"/>
        </w:rPr>
      </w:pPr>
      <w:r>
        <w:rPr>
          <w:rFonts w:ascii="Verdana" w:hAnsi="Verdana"/>
        </w:rPr>
        <w:t>Załącznik nr 9 do SWZ</w:t>
      </w:r>
    </w:p>
    <w:p w:rsidR="008655E7" w:rsidRDefault="008655E7">
      <w:pPr>
        <w:rPr>
          <w:rFonts w:ascii="Verdana" w:hAnsi="Verdana"/>
          <w:b/>
        </w:rPr>
      </w:pPr>
    </w:p>
    <w:p w:rsidR="00595796" w:rsidRDefault="00595796">
      <w:pPr>
        <w:rPr>
          <w:rFonts w:ascii="Verdana" w:hAnsi="Verdana"/>
          <w:b/>
        </w:rPr>
      </w:pPr>
      <w:r>
        <w:rPr>
          <w:rFonts w:ascii="Verdana" w:hAnsi="Verdana"/>
          <w:b/>
        </w:rPr>
        <w:t>Specyfikacja techniczna oferowanych urządzeń drukujących</w:t>
      </w:r>
    </w:p>
    <w:p w:rsidR="00595796" w:rsidRDefault="00595796">
      <w:pPr>
        <w:rPr>
          <w:rFonts w:ascii="Verdana" w:hAnsi="Verdana"/>
          <w:b/>
        </w:rPr>
      </w:pPr>
      <w:r>
        <w:rPr>
          <w:rFonts w:ascii="Verdana" w:hAnsi="Verdana"/>
          <w:b/>
        </w:rPr>
        <w:t>Oświadczam, że oferuję urządzenie drukujące:</w:t>
      </w:r>
    </w:p>
    <w:p w:rsidR="00595796" w:rsidRDefault="002531AC">
      <w:pPr>
        <w:rPr>
          <w:rFonts w:ascii="Verdana" w:hAnsi="Verdana"/>
        </w:rPr>
      </w:pPr>
      <w:r w:rsidRPr="002531AC">
        <w:rPr>
          <w:rFonts w:ascii="Verdana" w:hAnsi="Verdana"/>
          <w:b/>
        </w:rPr>
        <w:t>Model nr 1</w:t>
      </w:r>
      <w:r w:rsidR="008655E7">
        <w:rPr>
          <w:rFonts w:ascii="Verdana" w:hAnsi="Verdana"/>
          <w:b/>
        </w:rPr>
        <w:t xml:space="preserve"> </w:t>
      </w:r>
      <w:r w:rsidR="008655E7" w:rsidRPr="0099319A">
        <w:rPr>
          <w:rFonts w:ascii="Verdana" w:hAnsi="Verdana"/>
        </w:rPr>
        <w:t xml:space="preserve">– </w:t>
      </w:r>
      <w:r w:rsidR="00D37FA1">
        <w:rPr>
          <w:rFonts w:ascii="Verdana" w:hAnsi="Verdana"/>
        </w:rPr>
        <w:t>5 sztuk</w:t>
      </w:r>
      <w:r w:rsidR="00595796">
        <w:rPr>
          <w:rFonts w:ascii="Verdana" w:hAnsi="Verdana"/>
        </w:rPr>
        <w:t xml:space="preserve">, </w:t>
      </w:r>
    </w:p>
    <w:p w:rsidR="002531AC" w:rsidRPr="002531AC" w:rsidRDefault="00595796">
      <w:pPr>
        <w:rPr>
          <w:rFonts w:ascii="Verdana" w:hAnsi="Verdana"/>
          <w:b/>
        </w:rPr>
      </w:pPr>
      <w:proofErr w:type="gramStart"/>
      <w:r>
        <w:rPr>
          <w:rFonts w:ascii="Verdana" w:hAnsi="Verdana"/>
        </w:rPr>
        <w:t>oznaczenie</w:t>
      </w:r>
      <w:proofErr w:type="gramEnd"/>
      <w:r>
        <w:rPr>
          <w:rFonts w:ascii="Verdana" w:hAnsi="Verdana"/>
        </w:rPr>
        <w:t xml:space="preserve"> urządzenia (marka/model)________________________________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968"/>
        <w:gridCol w:w="3685"/>
        <w:gridCol w:w="2984"/>
      </w:tblGrid>
      <w:tr w:rsidR="00595796" w:rsidRPr="002531AC" w:rsidTr="00595796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5796" w:rsidRPr="002531AC" w:rsidRDefault="00595796" w:rsidP="002531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31AC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595796" w:rsidRPr="002531AC" w:rsidRDefault="00595796" w:rsidP="002531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31AC">
              <w:rPr>
                <w:rFonts w:ascii="Calibri" w:eastAsia="Times New Roman" w:hAnsi="Calibri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5796" w:rsidRPr="002531AC" w:rsidRDefault="00595796" w:rsidP="002531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31AC">
              <w:rPr>
                <w:rFonts w:ascii="Calibri" w:eastAsia="Times New Roman" w:hAnsi="Calibri" w:cs="Calibri"/>
                <w:color w:val="000000"/>
                <w:lang w:eastAsia="pl-PL"/>
              </w:rPr>
              <w:t>Wymagania minimalne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5796" w:rsidRPr="002531AC" w:rsidRDefault="00595796" w:rsidP="002531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Parametry oferowanego urządzenia</w:t>
            </w: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Nabiurkowe urządzenie drukujące kopiujące oraz skanujące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Urządzenie wielofunkcyjne monochromatyczne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Stan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Fabrycznie nowe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Laserowa lub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ledowa</w:t>
            </w:r>
            <w:proofErr w:type="spellEnd"/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Jakość w </w:t>
            </w: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czerni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C9306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2D7613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2D7613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. 600x600dpi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2D7613" w:rsidRDefault="00595796" w:rsidP="00C9306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Czas wydruku pierwszej strony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max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. 6 sekund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Osiągalna szybkość druku w A4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. 45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str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A4/min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Maksymalne obciążenie miesięczne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. 30 000 stron A4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Język drukarki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PLC 5 lub emulator PLC5, PLC6 lub emulator PLC 6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Druk dwustronny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Automatyczny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Nośniki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. papier zwykły, koperty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Gramatura nośnika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. od 60 do 199g/m2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Podawanie nośników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Podajnik standardowy: min. 500 arkuszy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Podajnik ADF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dwustronny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, jednoprzebiegowy, pojemność min. 100 arkuszy</w:t>
            </w:r>
            <w: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przy gramaturze 80g/m2)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Odbieranie nośników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C9306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Odbiornik standardowy: </w:t>
            </w:r>
            <w:r w:rsidRPr="009B19DE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 250 arkuszy</w:t>
            </w:r>
            <w:r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C9306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Funkcja skanowania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skanowanie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do folderu, skanowanie do email, TWAIN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Rodzaj skanowania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kolorze, skanowanie dwustronne, jednoprzebiegowe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Szybkość skanowania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. 50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str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/min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Skanowanie do plików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PDF, PDF skompresowany, JPEG, TIFF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Funkcja </w:t>
            </w: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lastRenderedPageBreak/>
              <w:t>kopiowania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lastRenderedPageBreak/>
              <w:t>tak</w:t>
            </w:r>
            <w:proofErr w:type="gramEnd"/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Rozdzielczość kopiowania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. 600x600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Kopiowanie dwustronne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automatyczne</w:t>
            </w:r>
            <w:proofErr w:type="gramEnd"/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Zakres skalowania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25-400%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Wymiar nośników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do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A4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port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RJ45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Praca w sieci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Ethernet 100/1000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Głośność urządzenia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max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. 55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dB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(podczas pracy)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Wyświetlacz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10", dotykowy, kolorowy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Szyfrowanie wewnętrznych nośników danych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Tak - klucz 256 bit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Opcje dodatkowe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>autoryzacja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  <w:t xml:space="preserve"> wydruku za pomocą URBANCARD (standard MIFARE)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531AC" w:rsidRDefault="002531AC"/>
    <w:p w:rsidR="00D73A50" w:rsidRDefault="00D73A50"/>
    <w:p w:rsidR="00595796" w:rsidRDefault="002531AC" w:rsidP="002531AC">
      <w:pPr>
        <w:rPr>
          <w:rFonts w:ascii="Verdana" w:hAnsi="Verdana"/>
        </w:rPr>
      </w:pPr>
      <w:r>
        <w:rPr>
          <w:rFonts w:ascii="Verdana" w:hAnsi="Verdana"/>
          <w:b/>
        </w:rPr>
        <w:t>Model nr 2</w:t>
      </w:r>
      <w:r w:rsidR="0099319A">
        <w:rPr>
          <w:rFonts w:ascii="Verdana" w:hAnsi="Verdana"/>
          <w:b/>
        </w:rPr>
        <w:t xml:space="preserve"> - </w:t>
      </w:r>
      <w:r w:rsidR="00D37FA1">
        <w:rPr>
          <w:rFonts w:ascii="Verdana" w:hAnsi="Verdana"/>
        </w:rPr>
        <w:t>1 sztuka</w:t>
      </w:r>
    </w:p>
    <w:p w:rsidR="002531AC" w:rsidRDefault="00595796" w:rsidP="002531AC">
      <w:pPr>
        <w:rPr>
          <w:rFonts w:ascii="Verdana" w:hAnsi="Verdana"/>
          <w:b/>
        </w:rPr>
      </w:pPr>
      <w:r w:rsidRPr="00595796">
        <w:t xml:space="preserve"> </w:t>
      </w:r>
      <w:proofErr w:type="gramStart"/>
      <w:r w:rsidRPr="00595796">
        <w:rPr>
          <w:rFonts w:ascii="Verdana" w:hAnsi="Verdana"/>
        </w:rPr>
        <w:t>oznaczenie</w:t>
      </w:r>
      <w:proofErr w:type="gramEnd"/>
      <w:r w:rsidRPr="00595796">
        <w:rPr>
          <w:rFonts w:ascii="Verdana" w:hAnsi="Verdana"/>
        </w:rPr>
        <w:t xml:space="preserve"> urządzenia (marka/model)________________________________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032"/>
        <w:gridCol w:w="3660"/>
        <w:gridCol w:w="2905"/>
      </w:tblGrid>
      <w:tr w:rsidR="00595796" w:rsidRPr="002531AC" w:rsidTr="00595796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Lp.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Wymagania minimalne</w:t>
            </w:r>
          </w:p>
        </w:tc>
        <w:tc>
          <w:tcPr>
            <w:tcW w:w="2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Parametry oferowanego urządzenia</w:t>
            </w: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Przeznaczenie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Wydajne urządzenie drukujące, kopiujące oraz skanujące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Typ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Urządzenie wielofunkcyjne monochromatyczne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3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Stan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Fabrycznie nowe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4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Laserowa lub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ledowa</w:t>
            </w:r>
            <w:proofErr w:type="spellEnd"/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5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Jakość w </w:t>
            </w: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czerni</w:t>
            </w:r>
            <w:proofErr w:type="gramEnd"/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1200x1200dpi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6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6 sekund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7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A4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40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str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A4/min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8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50 000 stron A4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9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PLC 5 lub emulator PLC5, PLC6 lub emulator PLC 6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Automatyczny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papier zwykły, koperty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</w:t>
            </w:r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>od 60 do</w:t>
            </w: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216g/m2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13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2 tace na min. 500 arkuszy A3, A4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14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dwustronny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, jednoprzebiegowy, pojemność min. 100 arkuszy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15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Odbiornik standardowy: </w:t>
            </w:r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>min 250 arkuszy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16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Funkcja skanowania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skanowanie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do folderu, skanowanie do email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17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w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kolorze, skanowanie dwustronne, jednoprzebiegowe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18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Szybkość skanowania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80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str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/min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19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Skanowanie do plików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PDF, PDF skompresowany, JPEG, TIFF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Funkcja kopiowania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tak</w:t>
            </w:r>
            <w:proofErr w:type="gramEnd"/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Rozdzielczość kopiowania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. 600x600dpi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Kopiowanie dwustronne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automatyczne</w:t>
            </w:r>
            <w:proofErr w:type="gramEnd"/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23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Zakres skalowania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25-400%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24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Wymiar nośników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do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A3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25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port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RJ45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26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Ethernet 100/1000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27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65 </w:t>
            </w:r>
            <w:proofErr w:type="spell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dB</w:t>
            </w:r>
            <w:proofErr w:type="spell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(podczas pracy)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28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10", dotykowy, kolorowy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29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Szyfrowanie wewnętrznych nośników danych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Tak - klucz 256bit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D73A50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30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Opcje dodatkowe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>autoryzacja</w:t>
            </w:r>
            <w:proofErr w:type="gramEnd"/>
            <w:r w:rsidRPr="00D73A50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wydruku za pomocą URBANCARD (standard MIFARE)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D73A50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2531AC" w:rsidRPr="002531AC" w:rsidRDefault="002531AC" w:rsidP="002531AC">
      <w:pPr>
        <w:rPr>
          <w:rFonts w:ascii="Verdana" w:hAnsi="Verdana"/>
          <w:b/>
        </w:rPr>
      </w:pPr>
    </w:p>
    <w:p w:rsidR="002531AC" w:rsidRDefault="002531AC"/>
    <w:p w:rsidR="002531AC" w:rsidRDefault="002531AC" w:rsidP="002531AC">
      <w:pPr>
        <w:rPr>
          <w:rFonts w:ascii="Verdana" w:hAnsi="Verdana"/>
        </w:rPr>
      </w:pPr>
      <w:r>
        <w:rPr>
          <w:rFonts w:ascii="Verdana" w:hAnsi="Verdana"/>
          <w:b/>
        </w:rPr>
        <w:t>Model nr 3</w:t>
      </w:r>
      <w:r w:rsidR="0099319A">
        <w:rPr>
          <w:rFonts w:ascii="Verdana" w:hAnsi="Verdana"/>
          <w:b/>
        </w:rPr>
        <w:t xml:space="preserve"> - </w:t>
      </w:r>
      <w:r w:rsidR="00D37FA1">
        <w:rPr>
          <w:rFonts w:ascii="Verdana" w:hAnsi="Verdana"/>
        </w:rPr>
        <w:t>1 sztuka</w:t>
      </w:r>
    </w:p>
    <w:p w:rsidR="00595796" w:rsidRDefault="00595796" w:rsidP="002531AC">
      <w:pPr>
        <w:rPr>
          <w:rFonts w:ascii="Verdana" w:hAnsi="Verdana"/>
          <w:b/>
        </w:rPr>
      </w:pPr>
      <w:proofErr w:type="gramStart"/>
      <w:r w:rsidRPr="00595796">
        <w:rPr>
          <w:rFonts w:ascii="Verdana" w:hAnsi="Verdana"/>
          <w:b/>
        </w:rPr>
        <w:t>oznaczenie</w:t>
      </w:r>
      <w:proofErr w:type="gramEnd"/>
      <w:r w:rsidRPr="00595796">
        <w:rPr>
          <w:rFonts w:ascii="Verdana" w:hAnsi="Verdana"/>
          <w:b/>
        </w:rPr>
        <w:t xml:space="preserve"> urządzenia (marka/model)</w:t>
      </w:r>
      <w:r>
        <w:rPr>
          <w:rFonts w:ascii="Verdana" w:hAnsi="Verdana"/>
          <w:b/>
        </w:rPr>
        <w:t>___________________________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2032"/>
        <w:gridCol w:w="3647"/>
        <w:gridCol w:w="2900"/>
      </w:tblGrid>
      <w:tr w:rsidR="00595796" w:rsidRPr="002531AC" w:rsidTr="00595796">
        <w:trPr>
          <w:trHeight w:val="30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Lp.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Wymagania minimalne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595796">
              <w:rPr>
                <w:rFonts w:ascii="Verdana" w:eastAsia="Times New Roman" w:hAnsi="Verdana" w:cs="Calibri"/>
                <w:color w:val="000000"/>
                <w:lang w:eastAsia="pl-PL"/>
              </w:rPr>
              <w:t>Parametry oferowanego urządzenia</w:t>
            </w: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Przeznaczenie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Wydruk kolorowy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Typ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Drukarka kolorowa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3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Stan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Fabrycznie nowe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4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Laserowa lub </w:t>
            </w:r>
            <w:proofErr w:type="spell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ledowa</w:t>
            </w:r>
            <w:proofErr w:type="spellEnd"/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5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Jakość w </w:t>
            </w: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czerni</w:t>
            </w:r>
            <w:proofErr w:type="gramEnd"/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1200x1200dpi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6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Jakość w </w:t>
            </w: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kolorze</w:t>
            </w:r>
            <w:proofErr w:type="gramEnd"/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1200x1200dpi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7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8 sekund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8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A4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30str A4/min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9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30 000 stron A4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PLC 5 lub emulator PLC5, PLC6 lub emulator PLC 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Automatyczny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. papier zwykły, koperty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13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>. od 60 do 216 g/m2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14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>Podajnik standardowy: min 250 arkuszy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15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9B19DE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Odbiornik standardowy: min 125 </w:t>
            </w:r>
            <w:r w:rsidRPr="00F63DB3">
              <w:rPr>
                <w:rFonts w:ascii="Verdana" w:eastAsia="Times New Roman" w:hAnsi="Verdana" w:cs="Calibri"/>
                <w:lang w:eastAsia="pl-PL"/>
              </w:rPr>
              <w:t xml:space="preserve">arkuszy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9B19DE" w:rsidRDefault="00595796" w:rsidP="0045538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16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Wymiar nośników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do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17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port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RJ45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18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Ethernet 100/1000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19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55 </w:t>
            </w:r>
            <w:proofErr w:type="spell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dB</w:t>
            </w:r>
            <w:proofErr w:type="spell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(podczas pracy)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20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4,3", dotykowy, kolorowy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21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Szyfrowanie wewnętrznych nośników danych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Tak - klucz 256bit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2531AC" w:rsidTr="00595796">
        <w:trPr>
          <w:trHeight w:val="6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31E1" w:rsidRDefault="00595796" w:rsidP="002531A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22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Opcje dodatkowe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>autoryzacja</w:t>
            </w:r>
            <w:proofErr w:type="gramEnd"/>
            <w:r w:rsidRPr="006231E1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wydruku za pomocą URBANCARD (standard MIFARE)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31E1" w:rsidRDefault="00595796" w:rsidP="002531A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2531AC" w:rsidRDefault="002531AC" w:rsidP="002531AC">
      <w:pPr>
        <w:rPr>
          <w:rFonts w:ascii="Verdana" w:hAnsi="Verdana"/>
          <w:b/>
        </w:rPr>
      </w:pPr>
    </w:p>
    <w:p w:rsidR="002531AC" w:rsidRPr="00595796" w:rsidRDefault="00595796">
      <w:pPr>
        <w:rPr>
          <w:color w:val="FF0000"/>
        </w:rPr>
      </w:pPr>
      <w:r w:rsidRPr="00595796">
        <w:rPr>
          <w:color w:val="FF0000"/>
        </w:rPr>
        <w:t>Dokument elektroniczny musi zostać podpisany podpisem kwalifikowanym lub zaufanym lub osobistym</w:t>
      </w:r>
    </w:p>
    <w:p w:rsidR="002531AC" w:rsidRDefault="002531AC">
      <w:bookmarkStart w:id="0" w:name="_GoBack"/>
      <w:bookmarkEnd w:id="0"/>
    </w:p>
    <w:p w:rsidR="002531AC" w:rsidRDefault="002531AC"/>
    <w:p w:rsidR="002531AC" w:rsidRDefault="002531AC"/>
    <w:p w:rsidR="00C11A43" w:rsidRDefault="002531AC" w:rsidP="00C11A43">
      <w:pPr>
        <w:rPr>
          <w:rFonts w:ascii="Verdana" w:hAnsi="Verdana"/>
        </w:rPr>
      </w:pPr>
      <w:r>
        <w:rPr>
          <w:rFonts w:ascii="Verdana" w:hAnsi="Verdana"/>
          <w:b/>
        </w:rPr>
        <w:t xml:space="preserve">Model nr 4 </w:t>
      </w:r>
      <w:r w:rsidRPr="002531AC">
        <w:rPr>
          <w:rFonts w:ascii="Verdana" w:hAnsi="Verdana"/>
        </w:rPr>
        <w:t xml:space="preserve">(tylko </w:t>
      </w:r>
      <w:r>
        <w:rPr>
          <w:rFonts w:ascii="Verdana" w:hAnsi="Verdana"/>
        </w:rPr>
        <w:t xml:space="preserve">ramach </w:t>
      </w:r>
      <w:r w:rsidRPr="002531AC">
        <w:rPr>
          <w:rFonts w:ascii="Verdana" w:hAnsi="Verdana"/>
        </w:rPr>
        <w:t>w OPCJI)</w:t>
      </w:r>
    </w:p>
    <w:p w:rsidR="00595796" w:rsidRDefault="00595796" w:rsidP="00C11A43">
      <w:pPr>
        <w:rPr>
          <w:rFonts w:ascii="Verdana" w:hAnsi="Verdana"/>
        </w:rPr>
      </w:pPr>
      <w:proofErr w:type="gramStart"/>
      <w:r w:rsidRPr="00595796">
        <w:rPr>
          <w:rFonts w:ascii="Verdana" w:hAnsi="Verdana"/>
        </w:rPr>
        <w:t>oznaczenie</w:t>
      </w:r>
      <w:proofErr w:type="gramEnd"/>
      <w:r w:rsidRPr="00595796">
        <w:rPr>
          <w:rFonts w:ascii="Verdana" w:hAnsi="Verdana"/>
        </w:rPr>
        <w:t xml:space="preserve"> urządzenia (marka/model)___________________________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045"/>
        <w:gridCol w:w="3467"/>
        <w:gridCol w:w="3125"/>
      </w:tblGrid>
      <w:tr w:rsidR="00595796" w:rsidRPr="00C11A43" w:rsidTr="00595796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Lp.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3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Wymagania minimalne</w:t>
            </w: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595796">
              <w:rPr>
                <w:rFonts w:ascii="Verdana" w:eastAsia="Times New Roman" w:hAnsi="Verdana" w:cs="Calibri"/>
                <w:color w:val="000000"/>
                <w:lang w:eastAsia="pl-PL"/>
              </w:rPr>
              <w:t>Parametry oferowanego urządzenia</w:t>
            </w: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Przeznaczenie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Wydruk monochromatyczny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Typ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Drukarka monochromatyczna A4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3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Stan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Fabrycznie nowe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lub używane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4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Laserowa lub </w:t>
            </w:r>
            <w:proofErr w:type="spell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ledowa</w:t>
            </w:r>
            <w:proofErr w:type="spellEnd"/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Jakość w </w:t>
            </w: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czerni</w:t>
            </w:r>
            <w:proofErr w:type="gramEnd"/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. 1200x1200dpi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. 8 sekund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A4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. 45str A4/min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8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. 110 000 stron A4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9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PLC 5 lub emulator PLC5, PLC6 lub emulator PLC 6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Automatyczny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11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. papier zwykły, koperty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F63DB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min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od 60 do 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>170</w:t>
            </w: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g/m2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F63DB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13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Podajnik standardowy: min 500 arkuszy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14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Odbiornik standardowy: min 250 arkuszy</w:t>
            </w:r>
            <w:r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Pr="00F63DB3">
              <w:rPr>
                <w:rFonts w:ascii="Verdana" w:eastAsia="Times New Roman" w:hAnsi="Verdana" w:cs="Calibri"/>
                <w:sz w:val="20"/>
                <w:szCs w:val="20"/>
                <w:lang w:eastAsia="pl-PL"/>
              </w:rPr>
              <w:t>(przy gramaturze 80g/m2)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Wymiar nośników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do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port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RJ45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Ethernet 100/1000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18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max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. 55 </w:t>
            </w:r>
            <w:proofErr w:type="spell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dB</w:t>
            </w:r>
            <w:proofErr w:type="spell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(podczas pracy)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595796" w:rsidRPr="00C11A43" w:rsidTr="00595796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796" w:rsidRPr="00624027" w:rsidRDefault="00595796" w:rsidP="00C11A4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19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Szyfrowanie </w:t>
            </w:r>
            <w:proofErr w:type="gramStart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wewnętrznych  nośników</w:t>
            </w:r>
            <w:proofErr w:type="gramEnd"/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danych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624027">
              <w:rPr>
                <w:rFonts w:ascii="Verdana" w:eastAsia="Times New Roman" w:hAnsi="Verdana" w:cs="Calibri"/>
                <w:color w:val="000000"/>
                <w:lang w:eastAsia="pl-PL"/>
              </w:rPr>
              <w:t>Tak - klucz 256bit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796" w:rsidRPr="00624027" w:rsidRDefault="00595796" w:rsidP="00C11A43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2531AC" w:rsidRDefault="00C11A43" w:rsidP="00C11A43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</w:t>
      </w:r>
    </w:p>
    <w:p w:rsidR="002531AC" w:rsidRDefault="002531AC"/>
    <w:p w:rsidR="002531AC" w:rsidRDefault="002531AC"/>
    <w:sectPr w:rsidR="002531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796" w:rsidRDefault="00595796" w:rsidP="00595796">
      <w:pPr>
        <w:spacing w:after="0" w:line="240" w:lineRule="auto"/>
      </w:pPr>
      <w:r>
        <w:separator/>
      </w:r>
    </w:p>
  </w:endnote>
  <w:endnote w:type="continuationSeparator" w:id="0">
    <w:p w:rsidR="00595796" w:rsidRDefault="00595796" w:rsidP="0059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796" w:rsidRDefault="00595796" w:rsidP="00595796">
      <w:pPr>
        <w:spacing w:after="0" w:line="240" w:lineRule="auto"/>
      </w:pPr>
      <w:r>
        <w:separator/>
      </w:r>
    </w:p>
  </w:footnote>
  <w:footnote w:type="continuationSeparator" w:id="0">
    <w:p w:rsidR="00595796" w:rsidRDefault="00595796" w:rsidP="00595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796" w:rsidRDefault="00595796">
    <w:pPr>
      <w:pStyle w:val="Nagwek"/>
    </w:pPr>
    <w:r>
      <w:t>CUI-ZZ.3200.21.2022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B3"/>
    <w:rsid w:val="001176F3"/>
    <w:rsid w:val="001F420C"/>
    <w:rsid w:val="002531AC"/>
    <w:rsid w:val="002D7613"/>
    <w:rsid w:val="0045538D"/>
    <w:rsid w:val="00595796"/>
    <w:rsid w:val="006231E1"/>
    <w:rsid w:val="00624027"/>
    <w:rsid w:val="00662A3E"/>
    <w:rsid w:val="00806DEC"/>
    <w:rsid w:val="0082479B"/>
    <w:rsid w:val="008655E7"/>
    <w:rsid w:val="008A7B41"/>
    <w:rsid w:val="009212B3"/>
    <w:rsid w:val="0099319A"/>
    <w:rsid w:val="009B19DE"/>
    <w:rsid w:val="00B969B0"/>
    <w:rsid w:val="00BD65E7"/>
    <w:rsid w:val="00C11A43"/>
    <w:rsid w:val="00C9306F"/>
    <w:rsid w:val="00D34AC8"/>
    <w:rsid w:val="00D37FA1"/>
    <w:rsid w:val="00D73A50"/>
    <w:rsid w:val="00DC5132"/>
    <w:rsid w:val="00F6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796"/>
  </w:style>
  <w:style w:type="paragraph" w:styleId="Stopka">
    <w:name w:val="footer"/>
    <w:basedOn w:val="Normalny"/>
    <w:link w:val="Stopka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796"/>
  </w:style>
  <w:style w:type="paragraph" w:styleId="Stopka">
    <w:name w:val="footer"/>
    <w:basedOn w:val="Normalny"/>
    <w:link w:val="Stopka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cuijoja01</dc:creator>
  <cp:lastModifiedBy>cuimako04</cp:lastModifiedBy>
  <cp:revision>2</cp:revision>
  <dcterms:created xsi:type="dcterms:W3CDTF">2022-09-21T10:19:00Z</dcterms:created>
  <dcterms:modified xsi:type="dcterms:W3CDTF">2022-09-21T10:19:00Z</dcterms:modified>
</cp:coreProperties>
</file>