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 xml:space="preserve">ZAŁĄCZNIK NR </w:t>
      </w:r>
      <w:r w:rsidR="00647D67">
        <w:rPr>
          <w:rFonts w:ascii="Verdana" w:hAnsi="Verdana"/>
          <w:b/>
        </w:rPr>
        <w:t>7</w:t>
      </w:r>
      <w:r w:rsidRPr="00496FAA">
        <w:rPr>
          <w:rFonts w:ascii="Verdana" w:hAnsi="Verdana"/>
          <w:b/>
        </w:rPr>
        <w:t xml:space="preserve">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472234">
        <w:rPr>
          <w:rFonts w:ascii="Verdana" w:hAnsi="Verdana"/>
          <w:b/>
        </w:rPr>
        <w:t xml:space="preserve"> </w:t>
      </w:r>
      <w:r w:rsidR="00F24FF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647D67" w:rsidRDefault="00647D67" w:rsidP="003C7821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Pr="00F86384">
        <w:rPr>
          <w:rFonts w:ascii="Verdana" w:hAnsi="Verdana"/>
          <w:b/>
        </w:rPr>
        <w:t xml:space="preserve">Zapewnienie wsparcia producenta </w:t>
      </w:r>
      <w:r>
        <w:rPr>
          <w:rFonts w:ascii="Verdana" w:hAnsi="Verdana"/>
          <w:b/>
        </w:rPr>
        <w:t xml:space="preserve"> </w:t>
      </w:r>
      <w:r w:rsidRPr="00F86384">
        <w:rPr>
          <w:rFonts w:ascii="Verdana" w:hAnsi="Verdana"/>
          <w:b/>
        </w:rPr>
        <w:t>na oprogramowanie IBM</w:t>
      </w:r>
      <w:r>
        <w:rPr>
          <w:rFonts w:ascii="Verdana" w:hAnsi="Verdana"/>
          <w:b/>
        </w:rPr>
        <w:t xml:space="preserve">”, </w:t>
      </w:r>
      <w:r w:rsidRPr="00E7443C">
        <w:rPr>
          <w:rFonts w:ascii="Verdana" w:hAnsi="Verdana"/>
        </w:rPr>
        <w:t>znak postępowania CUI-ZZ.3201.</w:t>
      </w:r>
      <w:r>
        <w:rPr>
          <w:rFonts w:ascii="Verdana" w:hAnsi="Verdana"/>
        </w:rPr>
        <w:t>18</w:t>
      </w:r>
      <w:r w:rsidRPr="00E7443C">
        <w:rPr>
          <w:rFonts w:ascii="Verdana" w:hAnsi="Verdana"/>
        </w:rPr>
        <w:t>.2022</w:t>
      </w:r>
    </w:p>
    <w:p w:rsidR="005A3E1B" w:rsidRPr="00314C61" w:rsidRDefault="005A3E1B" w:rsidP="00901E93">
      <w:pPr>
        <w:widowControl w:val="0"/>
        <w:spacing w:after="120"/>
        <w:rPr>
          <w:rFonts w:ascii="Verdana" w:hAnsi="Verdana"/>
        </w:rPr>
      </w:pPr>
      <w:r w:rsidRPr="00314C61">
        <w:rPr>
          <w:rFonts w:ascii="Verdana" w:hAnsi="Verdana"/>
          <w:b/>
        </w:rPr>
        <w:t>Oświadczam</w:t>
      </w:r>
      <w:r w:rsidRPr="00314C61">
        <w:rPr>
          <w:rFonts w:ascii="Verdana" w:hAnsi="Verdana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0"/>
        <w:gridCol w:w="2493"/>
        <w:gridCol w:w="1581"/>
        <w:gridCol w:w="1139"/>
        <w:gridCol w:w="1659"/>
        <w:gridCol w:w="1760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F24FF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F24FF1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F24FF1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F24FF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F24FF1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  <w:r w:rsidR="005B53D8">
              <w:rPr>
                <w:rFonts w:ascii="Verdana" w:hAnsi="Verdana"/>
              </w:rPr>
              <w:t xml:space="preserve">- </w:t>
            </w:r>
            <w:r w:rsidR="005B53D8" w:rsidRPr="005B53D8">
              <w:rPr>
                <w:rFonts w:ascii="Verdana" w:hAnsi="Verdana"/>
                <w:color w:val="FF0000"/>
              </w:rPr>
              <w:t>podać kwotę wynikającą z zawartych umów (zamawiający nie dopuszcza podawania kwot w formacie: „powyżej”, „około” itp.)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warunku </w:t>
      </w:r>
      <w:r w:rsidR="00496FAA">
        <w:rPr>
          <w:rFonts w:ascii="Verdana" w:hAnsi="Verdana"/>
        </w:rPr>
        <w:t xml:space="preserve">w pkt. </w:t>
      </w:r>
      <w:r w:rsidR="00496FAA" w:rsidRPr="00901E93">
        <w:rPr>
          <w:rFonts w:ascii="Verdana" w:hAnsi="Verdana"/>
        </w:rPr>
        <w:t>6.2.4 SWZ</w:t>
      </w:r>
      <w:r w:rsidRPr="00901E93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>Wykonawca do wymienion</w:t>
      </w:r>
      <w:r w:rsidR="00472234">
        <w:rPr>
          <w:rFonts w:ascii="Verdana" w:hAnsi="Verdana"/>
        </w:rPr>
        <w:t>ych</w:t>
      </w:r>
      <w:r w:rsidRPr="00314C61">
        <w:rPr>
          <w:rFonts w:ascii="Verdana" w:hAnsi="Verdana"/>
        </w:rPr>
        <w:t xml:space="preserve"> powyżej </w:t>
      </w:r>
      <w:r w:rsidR="00F24FF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72234">
        <w:rPr>
          <w:rFonts w:ascii="Verdana" w:hAnsi="Verdana"/>
          <w:u w:val="single"/>
        </w:rPr>
        <w:t>dostawy</w:t>
      </w:r>
      <w:r w:rsidRPr="00314C61">
        <w:rPr>
          <w:rFonts w:ascii="Verdana" w:hAnsi="Verdana"/>
          <w:u w:val="single"/>
        </w:rPr>
        <w:t xml:space="preserve"> został</w:t>
      </w:r>
      <w:r w:rsidR="00472234"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lub </w:t>
      </w:r>
      <w:r w:rsidR="00472234">
        <w:rPr>
          <w:rFonts w:ascii="Verdana" w:hAnsi="Verdana"/>
          <w:u w:val="single"/>
        </w:rPr>
        <w:t>są</w:t>
      </w:r>
      <w:r w:rsidRPr="00314C61">
        <w:rPr>
          <w:rFonts w:ascii="Verdana" w:hAnsi="Verdana"/>
          <w:u w:val="single"/>
        </w:rPr>
        <w:t xml:space="preserve"> wykonywan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901E93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314C61">
        <w:rPr>
          <w:rFonts w:ascii="Verdana" w:hAnsi="Verdana"/>
          <w:color w:val="FF0000"/>
        </w:rPr>
        <w:t>usun</w:t>
      </w:r>
      <w:r w:rsidR="00472234">
        <w:rPr>
          <w:rFonts w:ascii="Verdana" w:hAnsi="Verdana"/>
          <w:color w:val="FF0000"/>
        </w:rPr>
        <w:t>ą</w:t>
      </w:r>
      <w:r w:rsidR="00314C61">
        <w:rPr>
          <w:rFonts w:ascii="Verdana" w:hAnsi="Verdana"/>
          <w:color w:val="FF0000"/>
        </w:rPr>
        <w:t>ć</w:t>
      </w:r>
    </w:p>
    <w:p w:rsidR="003C782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3C7821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3D8" w:rsidRDefault="005B53D8" w:rsidP="005B53D8">
    <w:pPr>
      <w:pStyle w:val="Stopka"/>
      <w:jc w:val="right"/>
      <w:rPr>
        <w:rFonts w:ascii="Verdana" w:hAnsi="Verdana"/>
      </w:rPr>
    </w:pPr>
  </w:p>
  <w:p w:rsidR="00A82291" w:rsidRPr="005B53D8" w:rsidRDefault="00A82291" w:rsidP="005B53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22387"/>
    <w:rsid w:val="00142950"/>
    <w:rsid w:val="001435B5"/>
    <w:rsid w:val="00160856"/>
    <w:rsid w:val="001775FC"/>
    <w:rsid w:val="00195A9A"/>
    <w:rsid w:val="001D4D7A"/>
    <w:rsid w:val="001D63DE"/>
    <w:rsid w:val="00200636"/>
    <w:rsid w:val="00256B0F"/>
    <w:rsid w:val="002B7B2D"/>
    <w:rsid w:val="00314C61"/>
    <w:rsid w:val="003446D8"/>
    <w:rsid w:val="003A788B"/>
    <w:rsid w:val="003C3049"/>
    <w:rsid w:val="003C7821"/>
    <w:rsid w:val="003D2531"/>
    <w:rsid w:val="003E0FDC"/>
    <w:rsid w:val="00423FC5"/>
    <w:rsid w:val="00472234"/>
    <w:rsid w:val="00496FAA"/>
    <w:rsid w:val="004A6F68"/>
    <w:rsid w:val="004C5650"/>
    <w:rsid w:val="0054167C"/>
    <w:rsid w:val="00541A88"/>
    <w:rsid w:val="00567AF3"/>
    <w:rsid w:val="005A3E1B"/>
    <w:rsid w:val="005B53D8"/>
    <w:rsid w:val="005C6597"/>
    <w:rsid w:val="005D28BA"/>
    <w:rsid w:val="005D568C"/>
    <w:rsid w:val="00644829"/>
    <w:rsid w:val="00647D67"/>
    <w:rsid w:val="006517B8"/>
    <w:rsid w:val="006860C9"/>
    <w:rsid w:val="00697CC8"/>
    <w:rsid w:val="006A3B40"/>
    <w:rsid w:val="006E4A1C"/>
    <w:rsid w:val="007902E6"/>
    <w:rsid w:val="007E1799"/>
    <w:rsid w:val="00830DA7"/>
    <w:rsid w:val="00894258"/>
    <w:rsid w:val="00901E93"/>
    <w:rsid w:val="00940536"/>
    <w:rsid w:val="0094544A"/>
    <w:rsid w:val="00982E7E"/>
    <w:rsid w:val="009A710B"/>
    <w:rsid w:val="009C1435"/>
    <w:rsid w:val="009D2A7E"/>
    <w:rsid w:val="00A47F38"/>
    <w:rsid w:val="00A54AFF"/>
    <w:rsid w:val="00A70B88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56086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610D2"/>
    <w:rsid w:val="00F06F11"/>
    <w:rsid w:val="00F24FF1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4</cp:revision>
  <cp:lastPrinted>2020-02-10T12:41:00Z</cp:lastPrinted>
  <dcterms:created xsi:type="dcterms:W3CDTF">2022-08-25T07:48:00Z</dcterms:created>
  <dcterms:modified xsi:type="dcterms:W3CDTF">2022-09-28T07:31:00Z</dcterms:modified>
</cp:coreProperties>
</file>