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A8229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256B0F" w:rsidRDefault="000260F1" w:rsidP="00496FAA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Pr="00513F50">
        <w:rPr>
          <w:rFonts w:ascii="Verdana" w:hAnsi="Verdana"/>
          <w:b/>
        </w:rPr>
        <w:t>Zakup systemu kadrowego, płacowego i finansowo – księgowego dla placówek oświatowych</w:t>
      </w:r>
      <w:r>
        <w:rPr>
          <w:rFonts w:ascii="Verdana" w:hAnsi="Verdana"/>
          <w:b/>
        </w:rPr>
        <w:t>”</w:t>
      </w:r>
      <w:r w:rsidR="007903AC">
        <w:rPr>
          <w:rFonts w:ascii="Verdana" w:hAnsi="Verdana"/>
          <w:b/>
        </w:rPr>
        <w:t xml:space="preserve">, </w:t>
      </w:r>
      <w:r w:rsidR="007903AC" w:rsidRPr="00E7443C">
        <w:rPr>
          <w:rFonts w:ascii="Verdana" w:hAnsi="Verdana"/>
        </w:rPr>
        <w:t xml:space="preserve">znak postępowania </w:t>
      </w:r>
      <w:r w:rsidR="007903AC" w:rsidRPr="001E0743">
        <w:rPr>
          <w:rFonts w:ascii="Verdana" w:hAnsi="Verdana"/>
          <w:b/>
        </w:rPr>
        <w:t>CUI-ZZ.3201.</w:t>
      </w:r>
      <w:r w:rsidR="006F7203">
        <w:rPr>
          <w:rFonts w:ascii="Verdana" w:hAnsi="Verdana"/>
          <w:b/>
        </w:rPr>
        <w:t>2</w:t>
      </w:r>
      <w:r w:rsidR="007903AC" w:rsidRPr="001E0743">
        <w:rPr>
          <w:rFonts w:ascii="Verdana" w:hAnsi="Verdana"/>
          <w:b/>
        </w:rPr>
        <w:t>.202</w:t>
      </w:r>
      <w:r>
        <w:rPr>
          <w:rFonts w:ascii="Verdana" w:hAnsi="Verdana"/>
          <w:b/>
        </w:rPr>
        <w:t>3</w:t>
      </w:r>
      <w:r w:rsidR="00256B0F" w:rsidRPr="00565DA4">
        <w:rPr>
          <w:rFonts w:ascii="Verdana" w:hAnsi="Verdana"/>
          <w:b/>
        </w:rPr>
        <w:t xml:space="preserve"> 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2"/>
        <w:gridCol w:w="2554"/>
        <w:gridCol w:w="1642"/>
        <w:gridCol w:w="1199"/>
        <w:gridCol w:w="1364"/>
        <w:gridCol w:w="1811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96FA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96FAA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wynikać będzie spełnianie opisanego warunku </w:t>
      </w:r>
      <w:r w:rsidR="00496FAA" w:rsidRPr="00670381">
        <w:rPr>
          <w:rFonts w:ascii="Verdana" w:hAnsi="Verdana"/>
        </w:rPr>
        <w:t xml:space="preserve">w pkt. 6.2.4 </w:t>
      </w:r>
      <w:r w:rsidR="000260F1" w:rsidRPr="00670381">
        <w:rPr>
          <w:rFonts w:ascii="Verdana" w:hAnsi="Verdana"/>
        </w:rPr>
        <w:t xml:space="preserve">pkt. 1) </w:t>
      </w:r>
      <w:r w:rsidR="00496FAA" w:rsidRPr="00670381">
        <w:rPr>
          <w:rFonts w:ascii="Verdana" w:hAnsi="Verdana"/>
        </w:rPr>
        <w:t>SWZ</w:t>
      </w:r>
      <w:r w:rsidRPr="0067038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96FAA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proofErr w:type="spellStart"/>
      <w:r w:rsidR="00314C61">
        <w:rPr>
          <w:rFonts w:ascii="Verdana" w:hAnsi="Verdana"/>
          <w:color w:val="FF0000"/>
        </w:rPr>
        <w:t>usunać</w:t>
      </w:r>
      <w:proofErr w:type="spellEnd"/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7203"/>
    <w:rsid w:val="007902E6"/>
    <w:rsid w:val="007903AC"/>
    <w:rsid w:val="007E1799"/>
    <w:rsid w:val="008057C4"/>
    <w:rsid w:val="00894258"/>
    <w:rsid w:val="00940536"/>
    <w:rsid w:val="0094544A"/>
    <w:rsid w:val="00982E7E"/>
    <w:rsid w:val="009A710B"/>
    <w:rsid w:val="009C1435"/>
    <w:rsid w:val="009D2A7E"/>
    <w:rsid w:val="00A47F38"/>
    <w:rsid w:val="00A502A9"/>
    <w:rsid w:val="00A54AFF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44B5F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E62BF0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2020-02-10T12:41:00Z</cp:lastPrinted>
  <dcterms:created xsi:type="dcterms:W3CDTF">2023-04-11T08:55:00Z</dcterms:created>
  <dcterms:modified xsi:type="dcterms:W3CDTF">2023-04-11T08:55:00Z</dcterms:modified>
</cp:coreProperties>
</file>