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C84775">
        <w:rPr>
          <w:rFonts w:ascii="Verdana" w:hAnsi="Verdana"/>
          <w:b/>
          <w:sz w:val="22"/>
          <w:szCs w:val="22"/>
        </w:rPr>
        <w:t>Modernizacja infrastruktury SAN</w:t>
      </w:r>
      <w:r w:rsidR="00C84775" w:rsidRPr="00B0391C">
        <w:rPr>
          <w:rFonts w:ascii="Verdana" w:hAnsi="Verdana"/>
          <w:b/>
          <w:sz w:val="22"/>
          <w:szCs w:val="22"/>
        </w:rPr>
        <w:t xml:space="preserve"> 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 xml:space="preserve">znak postępowania </w:t>
      </w:r>
      <w:r w:rsidR="00D345B0" w:rsidRPr="00FB29BD">
        <w:rPr>
          <w:rFonts w:ascii="Verdana" w:hAnsi="Verdana"/>
          <w:b/>
          <w:sz w:val="22"/>
          <w:szCs w:val="22"/>
        </w:rPr>
        <w:t>CUI-ZZ.3201.</w:t>
      </w:r>
      <w:r w:rsidR="00C84775">
        <w:rPr>
          <w:rFonts w:ascii="Verdana" w:hAnsi="Verdana"/>
          <w:b/>
          <w:sz w:val="22"/>
          <w:szCs w:val="22"/>
        </w:rPr>
        <w:t>9</w:t>
      </w:r>
      <w:r w:rsidR="00D345B0" w:rsidRPr="00FB29BD">
        <w:rPr>
          <w:rFonts w:ascii="Verdana" w:hAnsi="Verdana"/>
          <w:b/>
          <w:sz w:val="22"/>
          <w:szCs w:val="22"/>
        </w:rPr>
        <w:t>.202</w:t>
      </w:r>
      <w:r w:rsidR="00E917DB" w:rsidRPr="00FB29BD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11AD3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45BED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E09FC"/>
    <w:rsid w:val="00AE1C20"/>
    <w:rsid w:val="00B0391C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84775"/>
    <w:rsid w:val="00C90A05"/>
    <w:rsid w:val="00D345B0"/>
    <w:rsid w:val="00D55FC5"/>
    <w:rsid w:val="00D657D1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2020-02-10T11:56:00Z</cp:lastPrinted>
  <dcterms:created xsi:type="dcterms:W3CDTF">2023-07-25T08:27:00Z</dcterms:created>
  <dcterms:modified xsi:type="dcterms:W3CDTF">2023-07-27T08:49:00Z</dcterms:modified>
</cp:coreProperties>
</file>