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42332B" w:rsidRPr="0042332B">
        <w:rPr>
          <w:rFonts w:ascii="Verdana" w:hAnsi="Verdana"/>
          <w:b/>
          <w:sz w:val="22"/>
          <w:szCs w:val="22"/>
        </w:rPr>
        <w:t>Dostawa Oprogramowania typu Microsoft Office 2021 Standard i Professional lub równoważnego</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42332B">
        <w:rPr>
          <w:rFonts w:ascii="Verdana" w:hAnsi="Verdana"/>
          <w:sz w:val="22"/>
          <w:szCs w:val="22"/>
        </w:rPr>
        <w:t>12.2023</w:t>
      </w:r>
      <w:r w:rsidR="006E042D" w:rsidRPr="00E7443C">
        <w:rPr>
          <w:rFonts w:ascii="Verdana" w:hAnsi="Verdana"/>
          <w:sz w:val="22"/>
          <w:szCs w:val="22"/>
        </w:rPr>
        <w:t xml:space="preserve">,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t>
      </w:r>
      <w:bookmarkStart w:id="0" w:name="_GoBack"/>
      <w:bookmarkEnd w:id="0"/>
      <w:r w:rsidR="007A4A3A" w:rsidRPr="00447C2B">
        <w:rPr>
          <w:rFonts w:ascii="Verdana" w:hAnsi="Verdana"/>
          <w:szCs w:val="22"/>
        </w:rPr>
        <w:t>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32B"/>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A23AD-7AC7-4E81-B68A-EFB6DE63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1045</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2023-08-17T09:07:00Z</dcterms:created>
  <dcterms:modified xsi:type="dcterms:W3CDTF">2023-08-17T09:07:00Z</dcterms:modified>
</cp:coreProperties>
</file>