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A6C80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>pn.</w:t>
      </w:r>
      <w:r w:rsidR="008A6C80">
        <w:rPr>
          <w:rFonts w:ascii="Verdana" w:hAnsi="Verdana"/>
          <w:sz w:val="22"/>
          <w:szCs w:val="22"/>
        </w:rPr>
        <w:t xml:space="preserve"> </w:t>
      </w:r>
      <w:r w:rsidR="008A6C80">
        <w:rPr>
          <w:rFonts w:ascii="Verdana" w:hAnsi="Verdana"/>
          <w:b/>
          <w:sz w:val="22"/>
          <w:szCs w:val="22"/>
        </w:rPr>
        <w:t>„</w:t>
      </w:r>
      <w:r w:rsidR="006756BF" w:rsidRPr="006756BF">
        <w:rPr>
          <w:rFonts w:ascii="Verdana" w:hAnsi="Verdana"/>
          <w:b/>
          <w:sz w:val="22"/>
          <w:szCs w:val="22"/>
        </w:rPr>
        <w:t>Dostawa licencji oprogramowania antywirusowego i oprogramowania EDR dla stacji roboczych i systemów zarządzanych przez CUI i Jednostki Gminy Wrocław wraz z wdrożeniem i  wsparciem</w:t>
      </w:r>
      <w:r w:rsidR="008A6C80">
        <w:rPr>
          <w:rFonts w:ascii="Verdana" w:hAnsi="Verdana"/>
          <w:b/>
          <w:sz w:val="22"/>
          <w:szCs w:val="22"/>
        </w:rPr>
        <w:t xml:space="preserve">”, </w:t>
      </w:r>
      <w:r w:rsidR="00A10F11" w:rsidRPr="00A10F11">
        <w:rPr>
          <w:rFonts w:ascii="Verdana" w:hAnsi="Verdana"/>
          <w:b/>
          <w:sz w:val="22"/>
          <w:szCs w:val="22"/>
        </w:rPr>
        <w:t>znak postępowania</w:t>
      </w:r>
      <w:r w:rsidR="00886746">
        <w:rPr>
          <w:rFonts w:ascii="Verdana" w:hAnsi="Verdana"/>
          <w:b/>
          <w:sz w:val="22"/>
          <w:szCs w:val="22"/>
        </w:rPr>
        <w:t xml:space="preserve"> </w:t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6756BF">
        <w:rPr>
          <w:rFonts w:ascii="Verdana" w:hAnsi="Verdana"/>
          <w:b/>
          <w:sz w:val="22"/>
          <w:szCs w:val="22"/>
        </w:rPr>
        <w:t>1</w:t>
      </w:r>
      <w:r w:rsidR="00C729DC">
        <w:rPr>
          <w:rFonts w:ascii="Verdana" w:hAnsi="Verdana"/>
          <w:b/>
          <w:sz w:val="22"/>
          <w:szCs w:val="22"/>
        </w:rPr>
        <w:t>6</w:t>
      </w:r>
      <w:r w:rsidR="00A10F11" w:rsidRPr="001E0743">
        <w:rPr>
          <w:rFonts w:ascii="Verdana" w:hAnsi="Verdana"/>
          <w:b/>
          <w:sz w:val="22"/>
          <w:szCs w:val="22"/>
        </w:rPr>
        <w:t>.202</w:t>
      </w:r>
      <w:r w:rsidR="008A6C80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939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C2C52"/>
    <w:rsid w:val="001D16A4"/>
    <w:rsid w:val="00207E37"/>
    <w:rsid w:val="00251A4C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82E1A"/>
    <w:rsid w:val="00591BA7"/>
    <w:rsid w:val="005C3B48"/>
    <w:rsid w:val="005C569C"/>
    <w:rsid w:val="006756BF"/>
    <w:rsid w:val="007757F2"/>
    <w:rsid w:val="007B552F"/>
    <w:rsid w:val="007D1A6B"/>
    <w:rsid w:val="00806B03"/>
    <w:rsid w:val="0081695C"/>
    <w:rsid w:val="00841502"/>
    <w:rsid w:val="0084500C"/>
    <w:rsid w:val="00851298"/>
    <w:rsid w:val="00886746"/>
    <w:rsid w:val="008A6C80"/>
    <w:rsid w:val="008C2E72"/>
    <w:rsid w:val="008C6F50"/>
    <w:rsid w:val="008E37FF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D2A9E"/>
    <w:rsid w:val="00AE1C20"/>
    <w:rsid w:val="00B0413E"/>
    <w:rsid w:val="00B21679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29DC"/>
    <w:rsid w:val="00C765EB"/>
    <w:rsid w:val="00C826E0"/>
    <w:rsid w:val="00C90A05"/>
    <w:rsid w:val="00D55FC5"/>
    <w:rsid w:val="00D657D1"/>
    <w:rsid w:val="00E20E0B"/>
    <w:rsid w:val="00E53993"/>
    <w:rsid w:val="00EC63DD"/>
    <w:rsid w:val="00F644C2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cuigano01</cp:lastModifiedBy>
  <cp:revision>9</cp:revision>
  <cp:lastPrinted>2020-02-10T11:56:00Z</cp:lastPrinted>
  <dcterms:created xsi:type="dcterms:W3CDTF">2022-08-01T08:51:00Z</dcterms:created>
  <dcterms:modified xsi:type="dcterms:W3CDTF">2023-10-08T15:55:00Z</dcterms:modified>
</cp:coreProperties>
</file>