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6A4" w:rsidRDefault="000E56A4" w:rsidP="000874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2DEA" w:rsidRDefault="00273C41" w:rsidP="000874FB">
      <w:pPr>
        <w:autoSpaceDE w:val="0"/>
        <w:autoSpaceDN w:val="0"/>
        <w:adjustRightInd w:val="0"/>
        <w:spacing w:after="0" w:line="240" w:lineRule="auto"/>
        <w:jc w:val="center"/>
        <w:rPr>
          <w:rFonts w:ascii="Tms Rmn" w:hAnsi="Tms Rmn"/>
          <w:b/>
          <w:sz w:val="28"/>
          <w:szCs w:val="28"/>
        </w:rPr>
      </w:pPr>
      <w:r w:rsidRPr="00254091">
        <w:rPr>
          <w:rFonts w:ascii="Verdana" w:hAnsi="Verdana" w:cs="Times New Roman"/>
          <w:b/>
          <w:sz w:val="28"/>
          <w:szCs w:val="28"/>
        </w:rPr>
        <w:t>Infrastruktura techniczna</w:t>
      </w:r>
    </w:p>
    <w:p w:rsidR="001477BB" w:rsidRDefault="001477BB" w:rsidP="000874FB">
      <w:pPr>
        <w:autoSpaceDE w:val="0"/>
        <w:autoSpaceDN w:val="0"/>
        <w:adjustRightInd w:val="0"/>
        <w:spacing w:after="0" w:line="240" w:lineRule="auto"/>
        <w:jc w:val="center"/>
        <w:rPr>
          <w:rFonts w:ascii="Tms Rmn" w:hAnsi="Tms Rmn"/>
          <w:b/>
          <w:sz w:val="28"/>
          <w:szCs w:val="28"/>
        </w:rPr>
      </w:pPr>
    </w:p>
    <w:p w:rsidR="000E56A4" w:rsidRDefault="000E56A4" w:rsidP="000874FB">
      <w:pPr>
        <w:autoSpaceDE w:val="0"/>
        <w:autoSpaceDN w:val="0"/>
        <w:adjustRightInd w:val="0"/>
        <w:spacing w:after="0" w:line="240" w:lineRule="auto"/>
        <w:jc w:val="center"/>
        <w:rPr>
          <w:rFonts w:ascii="Tms Rmn" w:hAnsi="Tms Rmn"/>
          <w:b/>
          <w:sz w:val="28"/>
          <w:szCs w:val="28"/>
        </w:rPr>
      </w:pPr>
    </w:p>
    <w:p w:rsidR="00B97501" w:rsidRDefault="00F90734" w:rsidP="00F90734">
      <w:pPr>
        <w:jc w:val="both"/>
        <w:rPr>
          <w:rFonts w:ascii="Verdana" w:hAnsi="Verdana" w:cs="Arial"/>
          <w:color w:val="000000"/>
          <w:sz w:val="18"/>
          <w:szCs w:val="18"/>
        </w:rPr>
      </w:pPr>
      <w:r>
        <w:rPr>
          <w:rFonts w:ascii="Verdana" w:hAnsi="Verdana" w:cs="Arial"/>
          <w:color w:val="000000"/>
          <w:sz w:val="18"/>
          <w:szCs w:val="18"/>
        </w:rPr>
        <w:t xml:space="preserve">Należy </w:t>
      </w:r>
      <w:r w:rsidR="00F20873">
        <w:rPr>
          <w:rFonts w:ascii="Verdana" w:hAnsi="Verdana" w:cs="Arial"/>
          <w:color w:val="000000"/>
          <w:sz w:val="18"/>
          <w:szCs w:val="18"/>
        </w:rPr>
        <w:t>potwierdzić</w:t>
      </w:r>
      <w:r>
        <w:rPr>
          <w:rFonts w:ascii="Verdana" w:hAnsi="Verdana" w:cs="Arial"/>
          <w:color w:val="000000"/>
          <w:sz w:val="18"/>
          <w:szCs w:val="18"/>
        </w:rPr>
        <w:t xml:space="preserve"> dostępn</w:t>
      </w:r>
      <w:r w:rsidR="00F20873">
        <w:rPr>
          <w:rFonts w:ascii="Verdana" w:hAnsi="Verdana" w:cs="Arial"/>
          <w:color w:val="000000"/>
          <w:sz w:val="18"/>
          <w:szCs w:val="18"/>
        </w:rPr>
        <w:t>e</w:t>
      </w:r>
      <w:r>
        <w:rPr>
          <w:rFonts w:ascii="Verdana" w:hAnsi="Verdana" w:cs="Arial"/>
          <w:color w:val="000000"/>
          <w:sz w:val="18"/>
          <w:szCs w:val="18"/>
        </w:rPr>
        <w:t xml:space="preserve"> środowisk</w:t>
      </w:r>
      <w:r w:rsidR="00F20873">
        <w:rPr>
          <w:rFonts w:ascii="Verdana" w:hAnsi="Verdana" w:cs="Arial"/>
          <w:color w:val="000000"/>
          <w:sz w:val="18"/>
          <w:szCs w:val="18"/>
        </w:rPr>
        <w:t>o</w:t>
      </w:r>
      <w:r>
        <w:rPr>
          <w:rFonts w:ascii="Verdana" w:hAnsi="Verdana" w:cs="Arial"/>
          <w:color w:val="000000"/>
          <w:sz w:val="18"/>
          <w:szCs w:val="18"/>
        </w:rPr>
        <w:t xml:space="preserve"> wirtualizacji oraz jedno z dwóch dostępnych środowisk bazodanowych, poprzez jednoznaczne zaznaczenie w kolumnie 3 (Wybór) środowisk</w:t>
      </w:r>
      <w:r w:rsidR="00E439B7">
        <w:rPr>
          <w:rFonts w:ascii="Verdana" w:hAnsi="Verdana" w:cs="Arial"/>
          <w:color w:val="000000"/>
          <w:sz w:val="18"/>
          <w:szCs w:val="18"/>
        </w:rPr>
        <w:t>a</w:t>
      </w:r>
      <w:r>
        <w:rPr>
          <w:rFonts w:ascii="Verdana" w:hAnsi="Verdana" w:cs="Arial"/>
          <w:color w:val="000000"/>
          <w:sz w:val="18"/>
          <w:szCs w:val="18"/>
        </w:rPr>
        <w:t xml:space="preserve"> (wirtualizacji i bazodanowych), np. poprzez przekreślenie słowa „TAK” w przypadku braku wyboru lub otoczenie w kółko słowa „TAK” w przypadku wyboru.</w:t>
      </w:r>
    </w:p>
    <w:p w:rsidR="00B20A4A" w:rsidRDefault="00B20A4A" w:rsidP="00B20A4A">
      <w:pPr>
        <w:jc w:val="both"/>
        <w:rPr>
          <w:rFonts w:ascii="Verdana" w:hAnsi="Verdana" w:cs="Arial"/>
          <w:color w:val="000000"/>
          <w:sz w:val="18"/>
          <w:szCs w:val="18"/>
        </w:rPr>
      </w:pPr>
      <w:r w:rsidRPr="00B20A4A">
        <w:rPr>
          <w:rFonts w:ascii="Verdana" w:hAnsi="Verdana" w:cs="Arial"/>
          <w:color w:val="000000"/>
          <w:sz w:val="18"/>
          <w:szCs w:val="18"/>
        </w:rPr>
        <w:t>System musi zostać rozlokowany na zasobach, które zostaną udostępnione przez Zamawiającego.</w:t>
      </w:r>
      <w:r w:rsidR="00EB33C8">
        <w:rPr>
          <w:rFonts w:ascii="Verdana" w:hAnsi="Verdana" w:cs="Arial"/>
          <w:color w:val="000000"/>
          <w:sz w:val="18"/>
          <w:szCs w:val="18"/>
        </w:rPr>
        <w:t xml:space="preserve"> </w:t>
      </w:r>
      <w:r w:rsidRPr="00B20A4A">
        <w:rPr>
          <w:rFonts w:ascii="Verdana" w:hAnsi="Verdana" w:cs="Arial"/>
          <w:color w:val="000000"/>
          <w:sz w:val="18"/>
          <w:szCs w:val="18"/>
        </w:rPr>
        <w:t>Inne konfiguracje i większe ilości zasobów muszą zostać zaakceptowane przez Zamawiającego.</w:t>
      </w:r>
    </w:p>
    <w:p w:rsidR="00B97501" w:rsidRDefault="00B97501" w:rsidP="00B20A4A">
      <w:pPr>
        <w:jc w:val="both"/>
        <w:rPr>
          <w:rFonts w:ascii="Verdana" w:hAnsi="Verdana" w:cs="Arial"/>
          <w:color w:val="000000"/>
          <w:sz w:val="18"/>
          <w:szCs w:val="18"/>
        </w:rPr>
      </w:pPr>
      <w:r>
        <w:rPr>
          <w:rFonts w:ascii="Verdana" w:hAnsi="Verdana" w:cs="Arial"/>
          <w:color w:val="000000"/>
          <w:sz w:val="18"/>
          <w:szCs w:val="18"/>
        </w:rPr>
        <w:t>W kolumnie 4 Wykonawca może dodatkowo wpisać zalecane inne parametry wybranych środowisk, jednak podane inne parametry nie stanowią zobowiązania dla Zamawiającego do ich dostarczenia, a dostarczenie ich nie może być warunkiem dla spełnienia wymagań wydajnościowych Systemu oferowanego przez Wykonawcę.</w:t>
      </w:r>
    </w:p>
    <w:tbl>
      <w:tblPr>
        <w:tblW w:w="9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5"/>
        <w:gridCol w:w="1713"/>
        <w:gridCol w:w="2920"/>
        <w:gridCol w:w="949"/>
        <w:gridCol w:w="2746"/>
      </w:tblGrid>
      <w:tr w:rsidR="00F90734" w:rsidTr="00104606">
        <w:tc>
          <w:tcPr>
            <w:tcW w:w="6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F90734" w:rsidRDefault="00F90734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Środowisko udostępniane przez Zamawiającego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F90734" w:rsidRDefault="00F90734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Wybór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F90734" w:rsidRDefault="00F90734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Zalecane</w:t>
            </w:r>
          </w:p>
        </w:tc>
      </w:tr>
      <w:tr w:rsidR="00F90734" w:rsidTr="00B97501">
        <w:trPr>
          <w:trHeight w:val="197"/>
        </w:trPr>
        <w:tc>
          <w:tcPr>
            <w:tcW w:w="15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F90734" w:rsidRDefault="00F9073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F90734" w:rsidRDefault="00F9073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F90734" w:rsidRDefault="00F9073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F90734" w:rsidRDefault="00F9073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4</w:t>
            </w:r>
          </w:p>
        </w:tc>
      </w:tr>
      <w:tr w:rsidR="00F90734" w:rsidTr="00104606">
        <w:tc>
          <w:tcPr>
            <w:tcW w:w="15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F90734" w:rsidRDefault="00F90734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Infrastruktura macierzowa:</w:t>
            </w:r>
          </w:p>
        </w:tc>
        <w:tc>
          <w:tcPr>
            <w:tcW w:w="4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F90734" w:rsidRDefault="00F90734" w:rsidP="00814096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 xml:space="preserve">Zasoby dyskowe w sieci SAN o łącznej pojemności nie przekraczającej </w:t>
            </w:r>
            <w:r w:rsidR="00814096">
              <w:rPr>
                <w:rFonts w:ascii="Verdana" w:hAnsi="Verdana" w:cs="Arial"/>
                <w:color w:val="000000"/>
                <w:sz w:val="18"/>
                <w:szCs w:val="18"/>
              </w:rPr>
              <w:t>5</w:t>
            </w:r>
            <w:r w:rsidR="003602AB">
              <w:rPr>
                <w:rFonts w:ascii="Verdana" w:hAnsi="Verdana" w:cs="Arial"/>
                <w:color w:val="000000"/>
                <w:sz w:val="18"/>
                <w:szCs w:val="18"/>
              </w:rPr>
              <w:t>00 G</w:t>
            </w:r>
            <w:r>
              <w:rPr>
                <w:rFonts w:ascii="Verdana" w:hAnsi="Verdana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F90734" w:rsidRDefault="00F9073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734" w:rsidRDefault="00F90734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F90734" w:rsidTr="00104606">
        <w:tc>
          <w:tcPr>
            <w:tcW w:w="615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hideMark/>
          </w:tcPr>
          <w:p w:rsidR="00F90734" w:rsidRDefault="00F9073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Wymagania określane przez Wykonawcę: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90734" w:rsidRDefault="00F9073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90734" w:rsidRDefault="00F9073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F90734" w:rsidTr="00104606"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F90734" w:rsidRDefault="00F90734" w:rsidP="000238C2">
            <w:pPr>
              <w:spacing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Infrastruktura serwerowa: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F90734" w:rsidRDefault="00F90734" w:rsidP="000238C2">
            <w:pPr>
              <w:spacing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1) na potrzeby warstwy logiki biznesowej (przetwarzania)</w:t>
            </w:r>
            <w:r w:rsidR="00DB2F8B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jedno z dostępnych środowisk wirtualizacji:</w:t>
            </w:r>
            <w:r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</w:p>
          <w:p w:rsidR="00F90734" w:rsidRDefault="00F90734" w:rsidP="000238C2">
            <w:pPr>
              <w:spacing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br/>
            </w:r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2B4E3C" w:rsidRPr="002B4E3C" w:rsidRDefault="002B4E3C" w:rsidP="002B4E3C">
            <w:pPr>
              <w:spacing w:before="120" w:after="0" w:line="240" w:lineRule="auto"/>
              <w:jc w:val="both"/>
              <w:rPr>
                <w:rFonts w:ascii="Verdana" w:eastAsia="Arial" w:hAnsi="Verdana" w:cs="Arial"/>
                <w:color w:val="000000"/>
                <w:sz w:val="18"/>
                <w:szCs w:val="18"/>
              </w:rPr>
            </w:pPr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>a)</w:t>
            </w:r>
            <w:r w:rsidR="00B160F8">
              <w:rPr>
                <w:rFonts w:ascii="Verdana" w:eastAsia="Arial" w:hAnsi="Verdana" w:cs="Arial"/>
                <w:color w:val="000000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2B4E3C">
              <w:rPr>
                <w:rFonts w:ascii="Verdana" w:eastAsia="Arial" w:hAnsi="Verdana" w:cs="Arial"/>
                <w:b/>
                <w:color w:val="000000"/>
                <w:sz w:val="18"/>
                <w:szCs w:val="18"/>
              </w:rPr>
              <w:t>[</w:t>
            </w:r>
            <w:proofErr w:type="spellStart"/>
            <w:r w:rsidRPr="002B4E3C">
              <w:rPr>
                <w:rFonts w:ascii="Verdana" w:eastAsia="Arial" w:hAnsi="Verdana" w:cs="Arial"/>
                <w:b/>
                <w:color w:val="000000"/>
                <w:sz w:val="18"/>
                <w:szCs w:val="18"/>
              </w:rPr>
              <w:t>VMwarevSphere</w:t>
            </w:r>
            <w:proofErr w:type="spellEnd"/>
            <w:r w:rsidRPr="002B4E3C">
              <w:rPr>
                <w:rFonts w:ascii="Verdana" w:eastAsia="Arial" w:hAnsi="Verdana" w:cs="Arial"/>
                <w:b/>
                <w:color w:val="000000"/>
                <w:sz w:val="18"/>
                <w:szCs w:val="18"/>
              </w:rPr>
              <w:t>]</w:t>
            </w:r>
            <w:r w:rsidR="00B160F8">
              <w:rPr>
                <w:rFonts w:ascii="Verdana" w:eastAsia="Arial" w:hAnsi="Verdana" w:cs="Arial"/>
                <w:b/>
                <w:color w:val="000000"/>
                <w:sz w:val="18"/>
                <w:szCs w:val="18"/>
              </w:rPr>
              <w:t xml:space="preserve"> </w:t>
            </w:r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 xml:space="preserve">Zasoby klastra </w:t>
            </w:r>
            <w:proofErr w:type="spellStart"/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>VMwarevSphere</w:t>
            </w:r>
            <w:proofErr w:type="spellEnd"/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 xml:space="preserve"> nie przekraczające łącznie16 </w:t>
            </w:r>
            <w:proofErr w:type="spellStart"/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>vCPU</w:t>
            </w:r>
            <w:proofErr w:type="spellEnd"/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 xml:space="preserve"> i 32GB RAM, z systemami operacyjnymi maszyn wirtualnych:</w:t>
            </w:r>
          </w:p>
          <w:p w:rsidR="002B4E3C" w:rsidRPr="002B4E3C" w:rsidRDefault="002B4E3C" w:rsidP="002B4E3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Verdana" w:eastAsia="Arial" w:hAnsi="Verdana" w:cs="Arial"/>
                <w:color w:val="000000"/>
                <w:sz w:val="18"/>
                <w:szCs w:val="18"/>
              </w:rPr>
            </w:pPr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>Windows Server 2012R2-2019, albo</w:t>
            </w:r>
          </w:p>
          <w:p w:rsidR="002B4E3C" w:rsidRPr="002B4E3C" w:rsidRDefault="002B4E3C" w:rsidP="002B4E3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Verdana" w:eastAsia="Arial" w:hAnsi="Verdana" w:cs="Arial"/>
                <w:color w:val="000000"/>
                <w:sz w:val="18"/>
                <w:szCs w:val="18"/>
              </w:rPr>
            </w:pPr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>Oracle Enterprise Linux 7/</w:t>
            </w:r>
            <w:proofErr w:type="gramStart"/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>8,</w:t>
            </w:r>
            <w:proofErr w:type="gramEnd"/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 xml:space="preserve"> albo</w:t>
            </w:r>
          </w:p>
          <w:p w:rsidR="002B4E3C" w:rsidRPr="002B4E3C" w:rsidRDefault="002B4E3C" w:rsidP="002B4E3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Verdana" w:eastAsia="Arial" w:hAnsi="Verdana" w:cs="Arial"/>
                <w:color w:val="000000"/>
                <w:sz w:val="18"/>
                <w:szCs w:val="18"/>
              </w:rPr>
            </w:pPr>
            <w:proofErr w:type="spellStart"/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>CentOS</w:t>
            </w:r>
            <w:proofErr w:type="spellEnd"/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 xml:space="preserve"> Linux 7/8.</w:t>
            </w:r>
          </w:p>
          <w:p w:rsidR="00F90734" w:rsidRPr="00BA5B85" w:rsidRDefault="002B4E3C" w:rsidP="00BA5B85">
            <w:pPr>
              <w:pStyle w:val="Akapitzlist"/>
              <w:spacing w:after="0" w:line="240" w:lineRule="auto"/>
              <w:ind w:left="0"/>
              <w:jc w:val="both"/>
              <w:rPr>
                <w:rFonts w:ascii="Verdana" w:eastAsia="Arial" w:hAnsi="Verdana" w:cs="Arial"/>
                <w:color w:val="000000"/>
                <w:sz w:val="18"/>
                <w:szCs w:val="18"/>
              </w:rPr>
            </w:pPr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 xml:space="preserve">b) </w:t>
            </w:r>
            <w:r w:rsidRPr="002B4E3C">
              <w:rPr>
                <w:rFonts w:ascii="Verdana" w:eastAsia="Arial" w:hAnsi="Verdana" w:cs="Arial"/>
                <w:b/>
                <w:color w:val="000000"/>
                <w:sz w:val="18"/>
                <w:szCs w:val="18"/>
              </w:rPr>
              <w:t>[Oracle VM]</w:t>
            </w:r>
            <w:r w:rsidR="00B160F8">
              <w:rPr>
                <w:rFonts w:ascii="Verdana" w:eastAsia="Arial" w:hAnsi="Verdana" w:cs="Arial"/>
                <w:b/>
                <w:color w:val="000000"/>
                <w:sz w:val="18"/>
                <w:szCs w:val="18"/>
              </w:rPr>
              <w:t xml:space="preserve"> </w:t>
            </w:r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 xml:space="preserve">Zasoby klastra Oracle VM nie przekraczające łącznie 16 </w:t>
            </w:r>
            <w:proofErr w:type="spellStart"/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>vCPU</w:t>
            </w:r>
            <w:proofErr w:type="spellEnd"/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 xml:space="preserve"> i 32GB RAM z systemami operacyjnymi maszyn wirtualnych Oracle Enterprise </w:t>
            </w:r>
            <w:proofErr w:type="gramStart"/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>Linux  7</w:t>
            </w:r>
            <w:proofErr w:type="gramEnd"/>
            <w:r w:rsidRPr="002B4E3C">
              <w:rPr>
                <w:rFonts w:ascii="Verdana" w:eastAsia="Arial" w:hAnsi="Verdana" w:cs="Arial"/>
                <w:color w:val="000000"/>
                <w:sz w:val="18"/>
                <w:szCs w:val="18"/>
              </w:rPr>
              <w:t>/8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734" w:rsidRDefault="00F90734" w:rsidP="000238C2">
            <w:pPr>
              <w:spacing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734" w:rsidRDefault="00F90734" w:rsidP="000238C2">
            <w:pPr>
              <w:spacing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  <w:tr w:rsidR="00F90734" w:rsidTr="0010460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734" w:rsidRDefault="00F90734" w:rsidP="000238C2">
            <w:pPr>
              <w:spacing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90734" w:rsidRDefault="00F90734" w:rsidP="00290C25">
            <w:pPr>
              <w:spacing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2) na potrzeby warstwy danych (składowania)</w:t>
            </w:r>
            <w:r w:rsidR="00290C25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j</w:t>
            </w:r>
            <w:r>
              <w:rPr>
                <w:rFonts w:ascii="Verdana" w:hAnsi="Verdana" w:cs="Arial"/>
                <w:color w:val="000000"/>
                <w:sz w:val="18"/>
                <w:szCs w:val="18"/>
              </w:rPr>
              <w:t>edno z dostępnych środowisk bazodanowych:</w:t>
            </w:r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F90734" w:rsidRPr="000F391E" w:rsidRDefault="000E3BFC" w:rsidP="000238C2">
            <w:pPr>
              <w:spacing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E3BFC">
              <w:rPr>
                <w:rFonts w:ascii="Verdana" w:hAnsi="Verdana" w:cs="Arial"/>
                <w:color w:val="000000"/>
                <w:sz w:val="18"/>
                <w:szCs w:val="18"/>
              </w:rPr>
              <w:t>a) [Microsoft SQL Server]</w:t>
            </w:r>
            <w:r w:rsidR="00B160F8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  <w:r w:rsidRPr="000E3BFC">
              <w:rPr>
                <w:rFonts w:ascii="Verdana" w:hAnsi="Verdana" w:cs="Arial"/>
                <w:color w:val="000000"/>
                <w:sz w:val="18"/>
                <w:szCs w:val="18"/>
              </w:rPr>
              <w:t xml:space="preserve">Zasoby klastra serwerów </w:t>
            </w:r>
            <w:proofErr w:type="spellStart"/>
            <w:r w:rsidRPr="000E3BFC">
              <w:rPr>
                <w:rFonts w:ascii="Verdana" w:hAnsi="Verdana" w:cs="Arial"/>
                <w:color w:val="000000"/>
                <w:sz w:val="18"/>
                <w:szCs w:val="18"/>
              </w:rPr>
              <w:t>ProLiant</w:t>
            </w:r>
            <w:proofErr w:type="spellEnd"/>
            <w:r w:rsidRPr="000E3BFC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BL460c Gen9 działających pod kontrolą Microsoft Windows Server 2012R2 nie przekraczające łącznie 8-core CPU Intel Xeon 3.4 GHz i 64GB pamięci RAM z Microsoft SQL Server </w:t>
            </w:r>
            <w:r w:rsidRPr="000E3BFC">
              <w:rPr>
                <w:rFonts w:ascii="Verdana" w:hAnsi="Verdana" w:cs="Arial"/>
                <w:color w:val="000000"/>
                <w:sz w:val="18"/>
                <w:szCs w:val="18"/>
              </w:rPr>
              <w:lastRenderedPageBreak/>
              <w:t>Standard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734" w:rsidRDefault="00F90734" w:rsidP="000238C2">
            <w:pPr>
              <w:spacing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  <w:lang w:val="en-US"/>
              </w:rPr>
              <w:lastRenderedPageBreak/>
              <w:t>TAK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734" w:rsidRDefault="00F90734" w:rsidP="000238C2">
            <w:pPr>
              <w:spacing w:line="240" w:lineRule="auto"/>
              <w:rPr>
                <w:rFonts w:ascii="Verdana" w:hAnsi="Verdana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F90734" w:rsidTr="0010460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734" w:rsidRDefault="00F90734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734" w:rsidRDefault="00F90734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0E3BFC" w:rsidRPr="000E3BFC" w:rsidRDefault="000E3BFC" w:rsidP="000E3BFC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E3BFC">
              <w:rPr>
                <w:rFonts w:ascii="Verdana" w:hAnsi="Verdana" w:cs="Arial"/>
                <w:color w:val="000000"/>
                <w:sz w:val="18"/>
                <w:szCs w:val="18"/>
              </w:rPr>
              <w:t>b) [Oracle Database]</w:t>
            </w:r>
            <w:r w:rsidR="00B160F8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  <w:r w:rsidRPr="000E3BFC">
              <w:rPr>
                <w:rFonts w:ascii="Verdana" w:hAnsi="Verdana" w:cs="Arial"/>
                <w:color w:val="000000"/>
                <w:sz w:val="18"/>
                <w:szCs w:val="18"/>
              </w:rPr>
              <w:t>Zasoby serwerów IBM Power 740, w postaci wydzielonych LPAR-ów działających pod kontrolą IBM AIX 7.1, nie przekraczające łącznie 4-core Power7+ 3.6 GHz i 32GB pamięci RAM z Oracle Database Standard Edition 18c w konfiguracji RAC lub non-RAC.</w:t>
            </w:r>
          </w:p>
          <w:p w:rsidR="000E3BFC" w:rsidRPr="000E3BFC" w:rsidRDefault="000E3BFC" w:rsidP="000E3BFC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E3BFC">
              <w:rPr>
                <w:rFonts w:ascii="Verdana" w:hAnsi="Verdana" w:cs="Arial"/>
                <w:color w:val="000000"/>
                <w:sz w:val="18"/>
                <w:szCs w:val="18"/>
              </w:rPr>
              <w:t xml:space="preserve">System musi zostać rozlokowany na zasobach, które zostaną udostępnione przez Zamawiającego. </w:t>
            </w:r>
          </w:p>
          <w:p w:rsidR="00F90734" w:rsidRDefault="000E3BFC" w:rsidP="0067507B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E3BFC">
              <w:rPr>
                <w:rFonts w:ascii="Verdana" w:hAnsi="Verdana" w:cs="Arial"/>
                <w:color w:val="000000"/>
                <w:sz w:val="18"/>
                <w:szCs w:val="18"/>
              </w:rPr>
              <w:t>Dedykowane dla Systemu zasoby infrastruktury będą udostępniane przez Zamawiającego w miarę potrzeb z uwzględnieniem minimalnych wymagań podanych przez Wykonawcę. W szczególności Zamawiający nie przewiduje przydzielenia zadeklarowanych zasobów w całości bez zbadania rzeczywistych wymagań Systemu.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734" w:rsidRDefault="00F9073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0734" w:rsidRDefault="00F90734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</w:tr>
    </w:tbl>
    <w:p w:rsidR="001477BB" w:rsidRPr="00E47E9D" w:rsidRDefault="001477BB" w:rsidP="000874FB">
      <w:pPr>
        <w:autoSpaceDE w:val="0"/>
        <w:autoSpaceDN w:val="0"/>
        <w:adjustRightInd w:val="0"/>
        <w:spacing w:after="0" w:line="240" w:lineRule="auto"/>
        <w:jc w:val="center"/>
        <w:rPr>
          <w:rFonts w:ascii="Tms Rmn" w:hAnsi="Tms Rmn"/>
          <w:b/>
          <w:sz w:val="28"/>
          <w:szCs w:val="28"/>
        </w:rPr>
      </w:pPr>
    </w:p>
    <w:p w:rsidR="00514F1A" w:rsidRPr="001A3F97" w:rsidRDefault="00514F1A" w:rsidP="001A3F9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sectPr w:rsidR="00514F1A" w:rsidRPr="001A3F97" w:rsidSect="000874FB">
      <w:headerReference w:type="default" r:id="rId8"/>
      <w:pgSz w:w="12240" w:h="15840"/>
      <w:pgMar w:top="1134" w:right="1418" w:bottom="1418" w:left="1134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9DC" w:rsidRDefault="00A559DC" w:rsidP="002B1A09">
      <w:pPr>
        <w:spacing w:after="0" w:line="240" w:lineRule="auto"/>
      </w:pPr>
      <w:r>
        <w:separator/>
      </w:r>
    </w:p>
  </w:endnote>
  <w:endnote w:type="continuationSeparator" w:id="0">
    <w:p w:rsidR="00A559DC" w:rsidRDefault="00A559DC" w:rsidP="002B1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Verdana,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9DC" w:rsidRDefault="00A559DC" w:rsidP="002B1A09">
      <w:pPr>
        <w:spacing w:after="0" w:line="240" w:lineRule="auto"/>
      </w:pPr>
      <w:r>
        <w:separator/>
      </w:r>
    </w:p>
  </w:footnote>
  <w:footnote w:type="continuationSeparator" w:id="0">
    <w:p w:rsidR="00A559DC" w:rsidRDefault="00A559DC" w:rsidP="002B1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A09" w:rsidRPr="009D3141" w:rsidRDefault="002B1A09" w:rsidP="002B1A09">
    <w:pPr>
      <w:pStyle w:val="Nagwek"/>
      <w:jc w:val="right"/>
      <w:rPr>
        <w:i/>
        <w:sz w:val="20"/>
        <w:szCs w:val="20"/>
      </w:rPr>
    </w:pPr>
    <w:r w:rsidRPr="009D3141">
      <w:rPr>
        <w:rFonts w:ascii="Verdana,Bold" w:hAnsi="Verdana,Bold" w:cs="Verdana,Bold"/>
        <w:bCs/>
        <w:i/>
        <w:sz w:val="20"/>
        <w:szCs w:val="20"/>
      </w:rPr>
      <w:t xml:space="preserve">Załącznik nr </w:t>
    </w:r>
    <w:r w:rsidR="00CB6A85">
      <w:rPr>
        <w:rFonts w:ascii="Verdana,Bold" w:hAnsi="Verdana,Bold" w:cs="Verdana,Bold"/>
        <w:bCs/>
        <w:i/>
        <w:sz w:val="20"/>
        <w:szCs w:val="20"/>
      </w:rPr>
      <w:t>2</w:t>
    </w:r>
    <w:r w:rsidRPr="009D3141">
      <w:rPr>
        <w:rFonts w:ascii="Verdana,Bold" w:hAnsi="Verdana,Bold" w:cs="Verdana,Bold"/>
        <w:bCs/>
        <w:i/>
        <w:sz w:val="20"/>
        <w:szCs w:val="20"/>
      </w:rPr>
      <w:t xml:space="preserve"> do U</w:t>
    </w:r>
    <w:r w:rsidR="009D3141" w:rsidRPr="009D3141">
      <w:rPr>
        <w:rFonts w:ascii="Verdana,Bold" w:hAnsi="Verdana,Bold" w:cs="Verdana,Bold"/>
        <w:bCs/>
        <w:i/>
        <w:sz w:val="20"/>
        <w:szCs w:val="20"/>
      </w:rPr>
      <w:t>mowy</w:t>
    </w:r>
    <w:r w:rsidRPr="009D3141">
      <w:rPr>
        <w:rFonts w:ascii="Verdana,Bold" w:hAnsi="Verdana,Bold" w:cs="Verdana,Bold"/>
        <w:bCs/>
        <w:i/>
        <w:sz w:val="20"/>
        <w:szCs w:val="20"/>
      </w:rPr>
      <w:t xml:space="preserve"> nr CUI/</w:t>
    </w:r>
    <w:r w:rsidR="009C62A3">
      <w:rPr>
        <w:rFonts w:ascii="Verdana,Bold" w:hAnsi="Verdana,Bold" w:cs="Verdana,Bold"/>
        <w:bCs/>
        <w:i/>
        <w:sz w:val="20"/>
        <w:szCs w:val="20"/>
      </w:rPr>
      <w:t>...</w:t>
    </w:r>
    <w:r w:rsidRPr="007A036B">
      <w:rPr>
        <w:rFonts w:ascii="Verdana,Bold" w:hAnsi="Verdana,Bold" w:cs="Verdana,Bold"/>
        <w:bCs/>
        <w:i/>
        <w:sz w:val="20"/>
        <w:szCs w:val="20"/>
      </w:rPr>
      <w:t>/</w:t>
    </w:r>
    <w:r w:rsidR="00CB6A85">
      <w:rPr>
        <w:rFonts w:ascii="Verdana,Bold" w:hAnsi="Verdana,Bold" w:cs="Verdana,Bold"/>
        <w:bCs/>
        <w:i/>
        <w:sz w:val="20"/>
        <w:szCs w:val="20"/>
      </w:rPr>
      <w:t>...</w:t>
    </w:r>
    <w:proofErr w:type="gramStart"/>
    <w:r w:rsidRPr="007A036B">
      <w:rPr>
        <w:rFonts w:ascii="Verdana,Bold" w:hAnsi="Verdana,Bold" w:cs="Verdana,Bold"/>
        <w:bCs/>
        <w:i/>
        <w:sz w:val="20"/>
        <w:szCs w:val="20"/>
      </w:rPr>
      <w:t>/</w:t>
    </w:r>
    <w:r w:rsidR="00CB6A85">
      <w:rPr>
        <w:rFonts w:ascii="Verdana,Bold" w:hAnsi="Verdana,Bold" w:cs="Verdana,Bold"/>
        <w:bCs/>
        <w:i/>
        <w:sz w:val="20"/>
        <w:szCs w:val="20"/>
      </w:rPr>
      <w:t>....</w:t>
    </w:r>
    <w:proofErr w:type="gramEnd"/>
    <w:r w:rsidRPr="009D3141">
      <w:rPr>
        <w:rFonts w:ascii="Verdana,Bold" w:hAnsi="Verdana,Bold" w:cs="Verdana,Bold"/>
        <w:bCs/>
        <w:i/>
        <w:sz w:val="20"/>
        <w:szCs w:val="20"/>
      </w:rPr>
      <w:t>/201</w:t>
    </w:r>
    <w:r w:rsidR="00CB6A85">
      <w:rPr>
        <w:rFonts w:ascii="Verdana,Bold" w:hAnsi="Verdana,Bold" w:cs="Verdana,Bold"/>
        <w:bCs/>
        <w:i/>
        <w:sz w:val="20"/>
        <w:szCs w:val="20"/>
      </w:rPr>
      <w:t>9</w:t>
    </w:r>
  </w:p>
  <w:p w:rsidR="002B1A09" w:rsidRDefault="002B1A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43A03"/>
    <w:multiLevelType w:val="hybridMultilevel"/>
    <w:tmpl w:val="CB96B19E"/>
    <w:lvl w:ilvl="0" w:tplc="6A5E2376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943FC8"/>
    <w:multiLevelType w:val="hybridMultilevel"/>
    <w:tmpl w:val="2B6E9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73590"/>
    <w:multiLevelType w:val="hybridMultilevel"/>
    <w:tmpl w:val="0114C4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A7885"/>
    <w:multiLevelType w:val="hybridMultilevel"/>
    <w:tmpl w:val="A6D48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E43F9A"/>
    <w:multiLevelType w:val="hybridMultilevel"/>
    <w:tmpl w:val="4F34EF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C06734"/>
    <w:multiLevelType w:val="hybridMultilevel"/>
    <w:tmpl w:val="1E4A6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55DE0"/>
    <w:multiLevelType w:val="hybridMultilevel"/>
    <w:tmpl w:val="33906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412A5B"/>
    <w:multiLevelType w:val="hybridMultilevel"/>
    <w:tmpl w:val="586A3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DEA"/>
    <w:rsid w:val="00007DB3"/>
    <w:rsid w:val="000238C2"/>
    <w:rsid w:val="000321AD"/>
    <w:rsid w:val="00035F96"/>
    <w:rsid w:val="00077AEF"/>
    <w:rsid w:val="00081FA0"/>
    <w:rsid w:val="000874FB"/>
    <w:rsid w:val="000961D6"/>
    <w:rsid w:val="00096933"/>
    <w:rsid w:val="000A115C"/>
    <w:rsid w:val="000B157E"/>
    <w:rsid w:val="000E3BFC"/>
    <w:rsid w:val="000E56A4"/>
    <w:rsid w:val="000F391E"/>
    <w:rsid w:val="000F5600"/>
    <w:rsid w:val="00104606"/>
    <w:rsid w:val="00133E96"/>
    <w:rsid w:val="001477BB"/>
    <w:rsid w:val="00183701"/>
    <w:rsid w:val="001A362E"/>
    <w:rsid w:val="001A3F97"/>
    <w:rsid w:val="001D2372"/>
    <w:rsid w:val="001E2DEA"/>
    <w:rsid w:val="00213904"/>
    <w:rsid w:val="002507B0"/>
    <w:rsid w:val="00254091"/>
    <w:rsid w:val="002736A1"/>
    <w:rsid w:val="00273C41"/>
    <w:rsid w:val="00290C25"/>
    <w:rsid w:val="00291B1E"/>
    <w:rsid w:val="0029775E"/>
    <w:rsid w:val="002B1A09"/>
    <w:rsid w:val="002B4E3C"/>
    <w:rsid w:val="002D6BCA"/>
    <w:rsid w:val="00321CEE"/>
    <w:rsid w:val="00330179"/>
    <w:rsid w:val="003602AB"/>
    <w:rsid w:val="00371937"/>
    <w:rsid w:val="00371B38"/>
    <w:rsid w:val="0039383A"/>
    <w:rsid w:val="003C3414"/>
    <w:rsid w:val="003C478C"/>
    <w:rsid w:val="00406EFC"/>
    <w:rsid w:val="00410C95"/>
    <w:rsid w:val="00417CDF"/>
    <w:rsid w:val="004C0A10"/>
    <w:rsid w:val="004D2CEC"/>
    <w:rsid w:val="00505AE4"/>
    <w:rsid w:val="00514A1D"/>
    <w:rsid w:val="00514F1A"/>
    <w:rsid w:val="00560B1D"/>
    <w:rsid w:val="00581FF6"/>
    <w:rsid w:val="00582950"/>
    <w:rsid w:val="005C1FD6"/>
    <w:rsid w:val="005C5496"/>
    <w:rsid w:val="00621F70"/>
    <w:rsid w:val="00631FAF"/>
    <w:rsid w:val="006560A4"/>
    <w:rsid w:val="0067507B"/>
    <w:rsid w:val="006800FF"/>
    <w:rsid w:val="00683EA8"/>
    <w:rsid w:val="006A7E17"/>
    <w:rsid w:val="006B01F9"/>
    <w:rsid w:val="006F2125"/>
    <w:rsid w:val="00706A8B"/>
    <w:rsid w:val="007267CC"/>
    <w:rsid w:val="00757989"/>
    <w:rsid w:val="0076659F"/>
    <w:rsid w:val="007A036B"/>
    <w:rsid w:val="007B2BF3"/>
    <w:rsid w:val="007B7639"/>
    <w:rsid w:val="00814096"/>
    <w:rsid w:val="008258AA"/>
    <w:rsid w:val="00830482"/>
    <w:rsid w:val="00843E33"/>
    <w:rsid w:val="008C2F37"/>
    <w:rsid w:val="008C364D"/>
    <w:rsid w:val="008E0C0E"/>
    <w:rsid w:val="009025D0"/>
    <w:rsid w:val="00932EA9"/>
    <w:rsid w:val="009336E4"/>
    <w:rsid w:val="00960DE3"/>
    <w:rsid w:val="009708BD"/>
    <w:rsid w:val="00990F97"/>
    <w:rsid w:val="009C3A03"/>
    <w:rsid w:val="009C62A3"/>
    <w:rsid w:val="009D3141"/>
    <w:rsid w:val="009D72C7"/>
    <w:rsid w:val="00A3475B"/>
    <w:rsid w:val="00A559DC"/>
    <w:rsid w:val="00A90686"/>
    <w:rsid w:val="00A9089D"/>
    <w:rsid w:val="00AE09F5"/>
    <w:rsid w:val="00B1307D"/>
    <w:rsid w:val="00B160F8"/>
    <w:rsid w:val="00B20A4A"/>
    <w:rsid w:val="00B219C7"/>
    <w:rsid w:val="00B22125"/>
    <w:rsid w:val="00B44E1C"/>
    <w:rsid w:val="00B72994"/>
    <w:rsid w:val="00B91A02"/>
    <w:rsid w:val="00B97501"/>
    <w:rsid w:val="00BA5213"/>
    <w:rsid w:val="00BA5B85"/>
    <w:rsid w:val="00C06F2E"/>
    <w:rsid w:val="00CA4BC1"/>
    <w:rsid w:val="00CB6A85"/>
    <w:rsid w:val="00CE2310"/>
    <w:rsid w:val="00D05653"/>
    <w:rsid w:val="00D11C28"/>
    <w:rsid w:val="00D433F4"/>
    <w:rsid w:val="00D4549E"/>
    <w:rsid w:val="00D45F7C"/>
    <w:rsid w:val="00D50637"/>
    <w:rsid w:val="00D73FF0"/>
    <w:rsid w:val="00D945C4"/>
    <w:rsid w:val="00DA0FA0"/>
    <w:rsid w:val="00DB2F8B"/>
    <w:rsid w:val="00DD5534"/>
    <w:rsid w:val="00DE5A7C"/>
    <w:rsid w:val="00DF6633"/>
    <w:rsid w:val="00E1113D"/>
    <w:rsid w:val="00E15AC8"/>
    <w:rsid w:val="00E439B7"/>
    <w:rsid w:val="00E47E9D"/>
    <w:rsid w:val="00E7211F"/>
    <w:rsid w:val="00E83B39"/>
    <w:rsid w:val="00E95CA6"/>
    <w:rsid w:val="00EA539A"/>
    <w:rsid w:val="00EB33C8"/>
    <w:rsid w:val="00ED22B4"/>
    <w:rsid w:val="00EF2401"/>
    <w:rsid w:val="00EF2E0E"/>
    <w:rsid w:val="00F20873"/>
    <w:rsid w:val="00F25D33"/>
    <w:rsid w:val="00F501C8"/>
    <w:rsid w:val="00F5516F"/>
    <w:rsid w:val="00F70768"/>
    <w:rsid w:val="00F86BE8"/>
    <w:rsid w:val="00F90734"/>
    <w:rsid w:val="00FF4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F59A6"/>
  <w15:docId w15:val="{D65E2895-5B06-48DA-8ACE-9D97826AF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2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2DE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81F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1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1A09"/>
  </w:style>
  <w:style w:type="paragraph" w:styleId="Stopka">
    <w:name w:val="footer"/>
    <w:basedOn w:val="Normalny"/>
    <w:link w:val="StopkaZnak"/>
    <w:uiPriority w:val="99"/>
    <w:unhideWhenUsed/>
    <w:rsid w:val="002B1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1A09"/>
  </w:style>
  <w:style w:type="character" w:styleId="Odwoaniedokomentarza">
    <w:name w:val="annotation reference"/>
    <w:basedOn w:val="Domylnaczcionkaakapitu"/>
    <w:uiPriority w:val="99"/>
    <w:semiHidden/>
    <w:unhideWhenUsed/>
    <w:rsid w:val="007267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67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67C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67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67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5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FB212-DB41-4F5B-BE85-39E783419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Wodziński Kamil</dc:creator>
  <cp:lastModifiedBy>M.Sz.</cp:lastModifiedBy>
  <cp:revision>2</cp:revision>
  <cp:lastPrinted>2016-11-15T13:12:00Z</cp:lastPrinted>
  <dcterms:created xsi:type="dcterms:W3CDTF">2019-12-17T17:18:00Z</dcterms:created>
  <dcterms:modified xsi:type="dcterms:W3CDTF">2019-12-17T17:18:00Z</dcterms:modified>
</cp:coreProperties>
</file>