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0925F" w14:textId="77777777" w:rsidR="007D561B" w:rsidRPr="0013443D" w:rsidRDefault="007D561B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13443D">
        <w:rPr>
          <w:rFonts w:ascii="Verdana" w:hAnsi="Verdana"/>
          <w:sz w:val="22"/>
          <w:szCs w:val="22"/>
        </w:rPr>
        <w:t>Dyrektor Centrum Usług Informatycznych</w:t>
      </w:r>
    </w:p>
    <w:p w14:paraId="34AC4345" w14:textId="77777777" w:rsidR="007D561B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 Wrocławiu</w:t>
      </w:r>
    </w:p>
    <w:p w14:paraId="3746C155" w14:textId="77777777" w:rsidR="00843CD9" w:rsidRPr="0013443D" w:rsidRDefault="00843CD9" w:rsidP="00843CD9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OGŁASZA NABÓR NA STANOWISKO </w:t>
      </w:r>
    </w:p>
    <w:p w14:paraId="30739F6A" w14:textId="77777777" w:rsidR="00843CD9" w:rsidRPr="00081D57" w:rsidRDefault="00843CD9" w:rsidP="00843CD9">
      <w:pPr>
        <w:pStyle w:val="Podtytu"/>
        <w:jc w:val="center"/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Osoba zatrudniona w Zespole Księgowości (2 etaty)</w:t>
      </w:r>
    </w:p>
    <w:p w14:paraId="282E95BD" w14:textId="77777777" w:rsidR="00E50E7C" w:rsidRDefault="00A97CE0" w:rsidP="00F75D5F">
      <w:pPr>
        <w:pStyle w:val="Nagwek2"/>
        <w:spacing w:after="240" w:line="360" w:lineRule="auto"/>
        <w:jc w:val="left"/>
        <w:rPr>
          <w:b w:val="0"/>
        </w:rPr>
      </w:pPr>
      <w:r w:rsidRPr="008C180D">
        <w:rPr>
          <w:b w:val="0"/>
        </w:rPr>
        <w:t>Do głównych zadań osoby zatrudnionej na tym stanowisku</w:t>
      </w:r>
      <w:r w:rsidR="00AA2FF0" w:rsidRPr="008C180D">
        <w:rPr>
          <w:b w:val="0"/>
        </w:rPr>
        <w:t xml:space="preserve"> będzie należało między innymi:</w:t>
      </w:r>
    </w:p>
    <w:p w14:paraId="1E334855" w14:textId="31F97D01" w:rsidR="005C514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Prowadzenie ewidencji dochodów i wydatków budżetowych </w:t>
      </w:r>
      <w:r w:rsidR="000F1990">
        <w:rPr>
          <w:rFonts w:ascii="Verdana" w:hAnsi="Verdana"/>
          <w:sz w:val="22"/>
          <w:szCs w:val="22"/>
        </w:rPr>
        <w:t xml:space="preserve">obsługiwanych jednostek oświatowych </w:t>
      </w:r>
      <w:r>
        <w:rPr>
          <w:rFonts w:ascii="Verdana" w:hAnsi="Verdana"/>
          <w:sz w:val="22"/>
          <w:szCs w:val="22"/>
        </w:rPr>
        <w:t>zgodnie z klasyfikacją budżetową</w:t>
      </w:r>
    </w:p>
    <w:p w14:paraId="306AA219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Dekretowanie i bieżące wprowadzanie danych do systemu księgowego (księgowanie dokumentów finansowo-księgowych)</w:t>
      </w:r>
    </w:p>
    <w:p w14:paraId="05D95BEC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obrotów i sald kont pomocniczych z saldami i zapisami na kontach księgi głównej</w:t>
      </w:r>
    </w:p>
    <w:p w14:paraId="7EA8211B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Uzgadnianie dochodów i wydatków na koniec każdego miesiąca</w:t>
      </w:r>
    </w:p>
    <w:p w14:paraId="130B07BD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Dekretacja i bieżące księgowanie wyciągów bankowych</w:t>
      </w:r>
    </w:p>
    <w:p w14:paraId="2934AC1D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potwierdzeń sald</w:t>
      </w:r>
    </w:p>
    <w:p w14:paraId="64BB8ED4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Sporządzanie sprawozdań budżetowych i finansowych dla jednostek edukacyjnych</w:t>
      </w:r>
    </w:p>
    <w:p w14:paraId="0A6340FF" w14:textId="77777777" w:rsidR="009E3CE8" w:rsidRDefault="009E3CE8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Prowadzenie ewidencji środków trwałych i WNiP</w:t>
      </w:r>
    </w:p>
    <w:p w14:paraId="1CC13248" w14:textId="77777777" w:rsidR="00F86207" w:rsidRDefault="00F86207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Rozliczenie amortyzacji i umorzeń</w:t>
      </w:r>
    </w:p>
    <w:p w14:paraId="3AB2BE1C" w14:textId="77777777" w:rsidR="00F86207" w:rsidRDefault="00BC5585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F86207">
        <w:rPr>
          <w:rFonts w:ascii="Verdana" w:hAnsi="Verdana"/>
          <w:sz w:val="22"/>
          <w:szCs w:val="22"/>
        </w:rPr>
        <w:t>Klasyfikacja składników majątkowych</w:t>
      </w:r>
    </w:p>
    <w:p w14:paraId="76341CB9" w14:textId="77777777" w:rsidR="001F397D" w:rsidRPr="00F86207" w:rsidRDefault="00BC5585" w:rsidP="00F86207">
      <w:pPr>
        <w:pStyle w:val="Akapitzlist"/>
        <w:numPr>
          <w:ilvl w:val="0"/>
          <w:numId w:val="26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1F397D">
        <w:rPr>
          <w:rFonts w:ascii="Verdana" w:hAnsi="Verdana"/>
          <w:sz w:val="22"/>
          <w:szCs w:val="22"/>
        </w:rPr>
        <w:t xml:space="preserve">Prowadzenie ewidencji i rejestrów podatku VAT naliczonego do odliczenia należnego </w:t>
      </w:r>
    </w:p>
    <w:p w14:paraId="483EDC45" w14:textId="77777777" w:rsidR="00A97CE0" w:rsidRPr="00473B50" w:rsidRDefault="00A97CE0" w:rsidP="00F86207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Informacja o warunkach pracy</w:t>
      </w:r>
      <w:r w:rsidR="00473B50" w:rsidRPr="00473B50">
        <w:rPr>
          <w:rFonts w:ascii="Verdana" w:hAnsi="Verdana"/>
          <w:sz w:val="22"/>
          <w:szCs w:val="22"/>
        </w:rPr>
        <w:t xml:space="preserve"> na danym stanowisku: </w:t>
      </w:r>
    </w:p>
    <w:p w14:paraId="2E950EAC" w14:textId="77777777" w:rsidR="00A97CE0" w:rsidRPr="00473B50" w:rsidRDefault="00A97CE0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Miejsce pracy: </w:t>
      </w:r>
      <w:r w:rsidR="007D561B" w:rsidRPr="00473B50">
        <w:rPr>
          <w:rFonts w:ascii="Verdana" w:hAnsi="Verdana"/>
          <w:sz w:val="22"/>
          <w:szCs w:val="22"/>
        </w:rPr>
        <w:t>Centrum Usług Informatycznych we Wrocławiu</w:t>
      </w:r>
      <w:r w:rsidR="00FA1B24">
        <w:rPr>
          <w:rFonts w:ascii="Verdana" w:hAnsi="Verdana"/>
          <w:sz w:val="22"/>
          <w:szCs w:val="22"/>
        </w:rPr>
        <w:t xml:space="preserve"> </w:t>
      </w:r>
    </w:p>
    <w:p w14:paraId="27609A87" w14:textId="3F635037" w:rsidR="00A97CE0" w:rsidRDefault="00F75D5F" w:rsidP="005363F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Stanowisko pracy:</w:t>
      </w:r>
      <w:r w:rsidR="00A97CE0" w:rsidRPr="00473B50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60092951" w14:textId="6FB6973E" w:rsidR="000A0678" w:rsidRPr="005363F0" w:rsidRDefault="000A0678" w:rsidP="005363F0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Wynagrodzenie zasadnicze na danym stanowisku: 5400,00zł – </w:t>
      </w:r>
      <w:r w:rsidR="00843CD9">
        <w:rPr>
          <w:rFonts w:ascii="Verdana" w:hAnsi="Verdana"/>
          <w:sz w:val="22"/>
          <w:szCs w:val="22"/>
        </w:rPr>
        <w:t>61</w:t>
      </w:r>
      <w:r>
        <w:rPr>
          <w:rFonts w:ascii="Verdana" w:hAnsi="Verdana"/>
          <w:sz w:val="22"/>
          <w:szCs w:val="22"/>
        </w:rPr>
        <w:t xml:space="preserve">00,00zł. </w:t>
      </w:r>
    </w:p>
    <w:p w14:paraId="4014EFCE" w14:textId="77777777" w:rsidR="00A97CE0" w:rsidRPr="00473B50" w:rsidRDefault="00A97CE0" w:rsidP="00007064">
      <w:pPr>
        <w:pStyle w:val="Nagwek2"/>
        <w:spacing w:before="240" w:after="240"/>
      </w:pPr>
      <w:r w:rsidRPr="00473B50">
        <w:t>Wymagania niezbędne:</w:t>
      </w:r>
    </w:p>
    <w:p w14:paraId="7E40859A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>
        <w:rPr>
          <w:rFonts w:ascii="Verdana" w:hAnsi="Verdana"/>
          <w:sz w:val="22"/>
          <w:szCs w:val="22"/>
        </w:rPr>
        <w:t xml:space="preserve">odstawie umów międzynarodowych </w:t>
      </w:r>
      <w:r w:rsidRPr="00473B50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>
        <w:rPr>
          <w:rFonts w:ascii="Verdana" w:hAnsi="Verdana"/>
          <w:sz w:val="22"/>
          <w:szCs w:val="22"/>
        </w:rPr>
        <w:t xml:space="preserve">prawo do podjęcia zatrudnienia </w:t>
      </w:r>
      <w:r w:rsidRPr="00473B50">
        <w:rPr>
          <w:rFonts w:ascii="Verdana" w:hAnsi="Verdana"/>
          <w:sz w:val="22"/>
          <w:szCs w:val="22"/>
        </w:rPr>
        <w:t xml:space="preserve">na terytorium Rzeczypospolitej Polskiej, </w:t>
      </w:r>
      <w:r w:rsidRPr="00473B50">
        <w:rPr>
          <w:rFonts w:ascii="Verdana" w:hAnsi="Verdana"/>
          <w:sz w:val="22"/>
          <w:szCs w:val="22"/>
        </w:rPr>
        <w:lastRenderedPageBreak/>
        <w:t>zgodnie z ustawą z dnia 21 listopada 2008 r. o pracownikach samorządowych);</w:t>
      </w:r>
    </w:p>
    <w:p w14:paraId="0C526800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506C6FA3" w14:textId="77777777" w:rsidR="00A97CE0" w:rsidRPr="00473B50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6B039D6C" w14:textId="77777777" w:rsidR="00A97CE0" w:rsidRPr="003E0D76" w:rsidRDefault="00D75F8C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wykształcenie: </w:t>
      </w:r>
      <w:r w:rsidR="00F86207">
        <w:rPr>
          <w:rFonts w:ascii="Verdana" w:hAnsi="Verdana" w:cs="Verdana"/>
          <w:color w:val="000000"/>
          <w:sz w:val="22"/>
          <w:szCs w:val="22"/>
        </w:rPr>
        <w:t>wyższe lub średnie</w:t>
      </w:r>
    </w:p>
    <w:p w14:paraId="04BB36F1" w14:textId="77777777" w:rsidR="003E0D76" w:rsidRPr="005C5148" w:rsidRDefault="003E0D76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obsługa pakietu Microsoft Office</w:t>
      </w:r>
    </w:p>
    <w:p w14:paraId="1D377506" w14:textId="023B5A11" w:rsidR="005C5148" w:rsidRPr="001E4277" w:rsidRDefault="005C5148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color w:val="000000"/>
          <w:sz w:val="22"/>
          <w:szCs w:val="22"/>
        </w:rPr>
        <w:t>znajomość</w:t>
      </w:r>
      <w:r w:rsidR="00F86207">
        <w:rPr>
          <w:rFonts w:ascii="Verdana" w:hAnsi="Verdana" w:cs="Verdana"/>
          <w:color w:val="000000"/>
          <w:sz w:val="22"/>
          <w:szCs w:val="22"/>
        </w:rPr>
        <w:t xml:space="preserve"> obsługi programów księgowych</w:t>
      </w:r>
    </w:p>
    <w:p w14:paraId="39FAEDAE" w14:textId="77777777" w:rsidR="001E4277" w:rsidRPr="00F86207" w:rsidRDefault="001E4277" w:rsidP="001E4277">
      <w:pPr>
        <w:spacing w:line="360" w:lineRule="auto"/>
        <w:ind w:left="360"/>
        <w:rPr>
          <w:rFonts w:ascii="Verdana" w:hAnsi="Verdana"/>
          <w:sz w:val="22"/>
          <w:szCs w:val="22"/>
        </w:rPr>
      </w:pPr>
    </w:p>
    <w:p w14:paraId="739126DE" w14:textId="77777777" w:rsidR="003E0D76" w:rsidRDefault="003E0D76" w:rsidP="003E0D76">
      <w:pPr>
        <w:pStyle w:val="Nagwek2"/>
      </w:pPr>
      <w:r>
        <w:t>Wymagania dodatkowe:</w:t>
      </w:r>
    </w:p>
    <w:p w14:paraId="228CFBA0" w14:textId="77777777" w:rsidR="003E0D76" w:rsidRPr="003E0D76" w:rsidRDefault="003E0D76" w:rsidP="003E0D76">
      <w:pPr>
        <w:pStyle w:val="Akapitzlist"/>
        <w:numPr>
          <w:ilvl w:val="0"/>
          <w:numId w:val="27"/>
        </w:numPr>
        <w:spacing w:before="240" w:line="360" w:lineRule="auto"/>
        <w:rPr>
          <w:rFonts w:ascii="Verdana" w:hAnsi="Verdana"/>
          <w:sz w:val="22"/>
          <w:szCs w:val="22"/>
        </w:rPr>
      </w:pPr>
      <w:r w:rsidRPr="003E0D76">
        <w:rPr>
          <w:rFonts w:ascii="Verdana" w:hAnsi="Verdana"/>
          <w:sz w:val="22"/>
          <w:szCs w:val="22"/>
        </w:rPr>
        <w:t>znajomość przepisów ustawy o rachunkowości oraz ustawy o finansach publicznych</w:t>
      </w:r>
    </w:p>
    <w:p w14:paraId="159DEF09" w14:textId="77777777" w:rsidR="003E0D76" w:rsidRPr="003E0D76" w:rsidRDefault="003E0D76" w:rsidP="003E0D76">
      <w:pPr>
        <w:pStyle w:val="Akapitzlist"/>
        <w:numPr>
          <w:ilvl w:val="0"/>
          <w:numId w:val="27"/>
        </w:numPr>
        <w:spacing w:line="360" w:lineRule="auto"/>
        <w:rPr>
          <w:rFonts w:ascii="Verdana" w:hAnsi="Verdana"/>
          <w:sz w:val="22"/>
          <w:szCs w:val="22"/>
        </w:rPr>
      </w:pPr>
      <w:r w:rsidRPr="003E0D76">
        <w:rPr>
          <w:rFonts w:ascii="Verdana" w:hAnsi="Verdana"/>
          <w:sz w:val="22"/>
          <w:szCs w:val="22"/>
        </w:rPr>
        <w:t>komunikatywność, sumienność, dokładność, nastawienie zadaniowe, aktywność, kreatywność, uprzejmość i życzliwość w kontaktach z ludźmi</w:t>
      </w:r>
    </w:p>
    <w:p w14:paraId="66E7F1CD" w14:textId="137D50FB" w:rsidR="00474B1A" w:rsidRPr="00D501B2" w:rsidRDefault="00A97CE0" w:rsidP="002F465C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D501B2">
        <w:rPr>
          <w:rFonts w:ascii="Verdana" w:hAnsi="Verdana"/>
          <w:sz w:val="22"/>
          <w:szCs w:val="22"/>
        </w:rPr>
        <w:t>Centrum Usług Informatycznych</w:t>
      </w:r>
      <w:r w:rsidR="00C27168">
        <w:rPr>
          <w:rFonts w:ascii="Verdana" w:hAnsi="Verdana"/>
          <w:sz w:val="22"/>
          <w:szCs w:val="22"/>
        </w:rPr>
        <w:t xml:space="preserve">, </w:t>
      </w:r>
      <w:r w:rsidRPr="00D501B2">
        <w:rPr>
          <w:rFonts w:ascii="Verdana" w:hAnsi="Verdana"/>
          <w:sz w:val="22"/>
          <w:szCs w:val="22"/>
        </w:rPr>
        <w:t>w rozumieniu przepisów o rehabilitacji zawodowej i społecznej oraz zatrudnianiu osób niepełnosprawnych</w:t>
      </w:r>
      <w:r w:rsidR="00D501B2" w:rsidRPr="00D501B2">
        <w:rPr>
          <w:rFonts w:ascii="Verdana" w:hAnsi="Verdana"/>
          <w:sz w:val="22"/>
          <w:szCs w:val="22"/>
        </w:rPr>
        <w:t xml:space="preserve"> wyn</w:t>
      </w:r>
      <w:r w:rsidR="0068657C">
        <w:rPr>
          <w:rFonts w:ascii="Verdana" w:hAnsi="Verdana"/>
          <w:sz w:val="22"/>
          <w:szCs w:val="22"/>
        </w:rPr>
        <w:t>osi</w:t>
      </w:r>
      <w:r w:rsidR="00D501B2" w:rsidRPr="00D501B2">
        <w:rPr>
          <w:rFonts w:ascii="Verdana" w:hAnsi="Verdana"/>
          <w:sz w:val="22"/>
          <w:szCs w:val="22"/>
        </w:rPr>
        <w:t xml:space="preserve"> poniżej 6%.</w:t>
      </w:r>
    </w:p>
    <w:p w14:paraId="6B3434E4" w14:textId="77777777" w:rsidR="00A97CE0" w:rsidRDefault="00A97CE0" w:rsidP="00360317">
      <w:pPr>
        <w:pStyle w:val="Nagwek2"/>
        <w:spacing w:before="240" w:after="240" w:line="480" w:lineRule="auto"/>
      </w:pPr>
      <w:r>
        <w:t>Wymagane dokumenty i oświadczenia:</w:t>
      </w:r>
    </w:p>
    <w:p w14:paraId="4CDDEC7D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CV z przeb</w:t>
      </w:r>
      <w:r w:rsidR="00D501B2">
        <w:rPr>
          <w:rFonts w:ascii="Verdana" w:hAnsi="Verdana"/>
          <w:sz w:val="22"/>
          <w:szCs w:val="22"/>
        </w:rPr>
        <w:t>iegiem nauki i pracy zawodowej</w:t>
      </w:r>
      <w:r w:rsidRPr="00D501B2">
        <w:rPr>
          <w:rFonts w:ascii="Verdana" w:hAnsi="Verdana"/>
          <w:sz w:val="22"/>
          <w:szCs w:val="22"/>
        </w:rPr>
        <w:t xml:space="preserve"> opatrzone własnoręcznym podpisem;</w:t>
      </w:r>
    </w:p>
    <w:p w14:paraId="78C65358" w14:textId="77777777" w:rsidR="00B11548" w:rsidRPr="00D501B2" w:rsidRDefault="00D501B2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List motywacyjny</w:t>
      </w:r>
      <w:r w:rsidR="00E01E6A" w:rsidRPr="00D501B2">
        <w:rPr>
          <w:rFonts w:ascii="Verdana" w:hAnsi="Verdana"/>
          <w:sz w:val="22"/>
          <w:szCs w:val="22"/>
        </w:rPr>
        <w:t xml:space="preserve"> opatrzony własnoręcznym podpisem</w:t>
      </w:r>
    </w:p>
    <w:p w14:paraId="6B78524C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wykształcenie;</w:t>
      </w:r>
    </w:p>
    <w:p w14:paraId="01FA2D37" w14:textId="71FEA4D1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>
        <w:rPr>
          <w:rFonts w:ascii="Verdana" w:hAnsi="Verdana"/>
          <w:sz w:val="22"/>
          <w:szCs w:val="22"/>
        </w:rPr>
        <w:t>świadczeń o zatrudnieniu/innych</w:t>
      </w:r>
      <w:r w:rsidR="001E4277">
        <w:rPr>
          <w:rFonts w:ascii="Verdana" w:hAnsi="Verdana"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>dokumentów zawierających okres zatrudnienia);</w:t>
      </w:r>
    </w:p>
    <w:p w14:paraId="75A55757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6314A5EF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A2EA003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lastRenderedPageBreak/>
        <w:t>oświadczenie, że kandydat nie był skazany prawomocnym wyrokiem sądu za umyślne przestępstwo ścigane z oskarżenia publicznego lub umyślne przestępstwo skarbowe - opatrzone własnoręcznym podpisem;</w:t>
      </w:r>
    </w:p>
    <w:p w14:paraId="59BD52ED" w14:textId="77777777" w:rsidR="00A97CE0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4F234502" w14:textId="77777777" w:rsidR="00A97CE0" w:rsidRPr="00D501B2" w:rsidRDefault="00A97CE0" w:rsidP="00007064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>
        <w:rPr>
          <w:rFonts w:ascii="Verdana" w:hAnsi="Verdana"/>
          <w:sz w:val="22"/>
          <w:szCs w:val="22"/>
        </w:rPr>
        <w:t xml:space="preserve">ki, </w:t>
      </w:r>
      <w:r w:rsidR="00D501B2" w:rsidRPr="00D501B2">
        <w:rPr>
          <w:rFonts w:ascii="Verdana" w:hAnsi="Verdana"/>
          <w:sz w:val="22"/>
          <w:szCs w:val="22"/>
        </w:rPr>
        <w:t>na koszt własny kandydata.</w:t>
      </w:r>
    </w:p>
    <w:p w14:paraId="171B41AF" w14:textId="1991E079" w:rsidR="00A97CE0" w:rsidRPr="00D501B2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D501B2">
        <w:rPr>
          <w:rFonts w:ascii="Verdana" w:hAnsi="Verdana"/>
          <w:sz w:val="22"/>
          <w:szCs w:val="22"/>
        </w:rPr>
        <w:t>siedzibie CUI ul. Namysłowska 8, IV piętro (biurowiec Grafit)</w:t>
      </w:r>
      <w:r w:rsidRPr="00D501B2">
        <w:rPr>
          <w:rFonts w:ascii="Verdana" w:hAnsi="Verdana"/>
          <w:sz w:val="22"/>
          <w:szCs w:val="22"/>
        </w:rPr>
        <w:t xml:space="preserve"> lub za pośrednictwem op</w:t>
      </w:r>
      <w:r w:rsidR="00E01E6A" w:rsidRPr="00D501B2">
        <w:rPr>
          <w:rFonts w:ascii="Verdana" w:hAnsi="Verdana"/>
          <w:sz w:val="22"/>
          <w:szCs w:val="22"/>
        </w:rPr>
        <w:t xml:space="preserve">eratora pocztowego na ww. adres </w:t>
      </w:r>
      <w:r w:rsidRPr="00D501B2">
        <w:rPr>
          <w:rFonts w:ascii="Verdana" w:hAnsi="Verdana"/>
          <w:sz w:val="22"/>
          <w:szCs w:val="22"/>
        </w:rPr>
        <w:t xml:space="preserve">w zamkniętej kopercie z dopiskiem: </w:t>
      </w:r>
      <w:r w:rsidRPr="00D501B2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D501B2">
        <w:rPr>
          <w:rFonts w:ascii="Verdana" w:hAnsi="Verdana"/>
          <w:b/>
          <w:bCs/>
          <w:sz w:val="22"/>
          <w:szCs w:val="22"/>
        </w:rPr>
        <w:t xml:space="preserve">: </w:t>
      </w:r>
      <w:r w:rsidR="00512BD8">
        <w:rPr>
          <w:rFonts w:ascii="Verdana" w:hAnsi="Verdana"/>
          <w:b/>
          <w:bCs/>
          <w:sz w:val="22"/>
          <w:szCs w:val="22"/>
        </w:rPr>
        <w:t>Stanowisko</w:t>
      </w:r>
      <w:r w:rsidR="00007064">
        <w:rPr>
          <w:rFonts w:ascii="Verdana" w:hAnsi="Verdana"/>
          <w:b/>
          <w:bCs/>
          <w:sz w:val="22"/>
          <w:szCs w:val="22"/>
        </w:rPr>
        <w:t xml:space="preserve"> ds. </w:t>
      </w:r>
      <w:r w:rsidR="00F86207">
        <w:rPr>
          <w:rFonts w:ascii="Verdana" w:hAnsi="Verdana"/>
          <w:b/>
          <w:bCs/>
          <w:sz w:val="22"/>
          <w:szCs w:val="22"/>
        </w:rPr>
        <w:t xml:space="preserve">księgowości </w:t>
      </w:r>
      <w:r w:rsidR="004844D8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D501B2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D501B2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D501B2">
        <w:rPr>
          <w:rFonts w:ascii="Verdana" w:hAnsi="Verdana"/>
          <w:bCs/>
          <w:iCs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 xml:space="preserve">w nieprzekraczalnym terminie do dnia </w:t>
      </w:r>
      <w:r w:rsidR="00843CD9">
        <w:rPr>
          <w:rFonts w:ascii="Verdana" w:hAnsi="Verdana"/>
          <w:b/>
          <w:bCs/>
          <w:sz w:val="22"/>
          <w:szCs w:val="22"/>
        </w:rPr>
        <w:t>12.06</w:t>
      </w:r>
      <w:r w:rsidR="0055474A">
        <w:rPr>
          <w:rFonts w:ascii="Verdana" w:hAnsi="Verdana"/>
          <w:b/>
          <w:bCs/>
          <w:sz w:val="22"/>
          <w:szCs w:val="22"/>
        </w:rPr>
        <w:t>.2026</w:t>
      </w:r>
      <w:r w:rsidR="00BC5585">
        <w:rPr>
          <w:rFonts w:ascii="Verdana" w:hAnsi="Verdana"/>
          <w:b/>
          <w:sz w:val="22"/>
          <w:szCs w:val="22"/>
        </w:rPr>
        <w:t xml:space="preserve"> </w:t>
      </w:r>
      <w:r w:rsidRPr="00D501B2">
        <w:rPr>
          <w:rFonts w:ascii="Verdana" w:hAnsi="Verdana"/>
          <w:b/>
          <w:sz w:val="22"/>
          <w:szCs w:val="22"/>
        </w:rPr>
        <w:t xml:space="preserve"> do godz. </w:t>
      </w:r>
      <w:r w:rsidR="00E01E6A" w:rsidRPr="00D501B2">
        <w:rPr>
          <w:rFonts w:ascii="Verdana" w:hAnsi="Verdana"/>
          <w:b/>
          <w:sz w:val="22"/>
          <w:szCs w:val="22"/>
        </w:rPr>
        <w:t>1</w:t>
      </w:r>
      <w:r w:rsidR="00F86207">
        <w:rPr>
          <w:rFonts w:ascii="Verdana" w:hAnsi="Verdana"/>
          <w:b/>
          <w:sz w:val="22"/>
          <w:szCs w:val="22"/>
        </w:rPr>
        <w:t>2</w:t>
      </w:r>
      <w:r w:rsidR="00E01E6A" w:rsidRPr="00D501B2">
        <w:rPr>
          <w:rFonts w:ascii="Verdana" w:hAnsi="Verdana"/>
          <w:b/>
          <w:sz w:val="22"/>
          <w:szCs w:val="22"/>
        </w:rPr>
        <w:t>:00 włącznie</w:t>
      </w:r>
      <w:r w:rsidR="00E01E6A" w:rsidRPr="00D501B2">
        <w:rPr>
          <w:rFonts w:ascii="Verdana" w:hAnsi="Verdana"/>
          <w:sz w:val="22"/>
          <w:szCs w:val="22"/>
        </w:rPr>
        <w:t xml:space="preserve"> </w:t>
      </w:r>
    </w:p>
    <w:p w14:paraId="0BB395E4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038A11F7" w14:textId="77777777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D501B2">
        <w:rPr>
          <w:rFonts w:ascii="Verdana" w:hAnsi="Verdana"/>
          <w:sz w:val="22"/>
          <w:szCs w:val="22"/>
        </w:rPr>
        <w:t xml:space="preserve">ami. </w:t>
      </w:r>
    </w:p>
    <w:sectPr w:rsidR="00A97CE0" w:rsidRPr="00D501B2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E2991"/>
    <w:multiLevelType w:val="hybridMultilevel"/>
    <w:tmpl w:val="BE927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E65BE"/>
    <w:multiLevelType w:val="hybridMultilevel"/>
    <w:tmpl w:val="69D20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3E295F78"/>
    <w:multiLevelType w:val="hybridMultilevel"/>
    <w:tmpl w:val="A7504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7F52"/>
    <w:multiLevelType w:val="hybridMultilevel"/>
    <w:tmpl w:val="5FF0E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173551"/>
    <w:multiLevelType w:val="hybridMultilevel"/>
    <w:tmpl w:val="3668A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92ABE"/>
    <w:multiLevelType w:val="hybridMultilevel"/>
    <w:tmpl w:val="E38E7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506C1318"/>
    <w:multiLevelType w:val="hybridMultilevel"/>
    <w:tmpl w:val="53C875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62774BB4"/>
    <w:multiLevelType w:val="hybridMultilevel"/>
    <w:tmpl w:val="F75C2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24"/>
  </w:num>
  <w:num w:numId="5">
    <w:abstractNumId w:val="26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2"/>
  </w:num>
  <w:num w:numId="9">
    <w:abstractNumId w:val="11"/>
  </w:num>
  <w:num w:numId="10">
    <w:abstractNumId w:val="21"/>
  </w:num>
  <w:num w:numId="11">
    <w:abstractNumId w:val="9"/>
  </w:num>
  <w:num w:numId="12">
    <w:abstractNumId w:val="23"/>
  </w:num>
  <w:num w:numId="13">
    <w:abstractNumId w:val="25"/>
  </w:num>
  <w:num w:numId="14">
    <w:abstractNumId w:val="5"/>
  </w:num>
  <w:num w:numId="15">
    <w:abstractNumId w:val="0"/>
  </w:num>
  <w:num w:numId="16">
    <w:abstractNumId w:val="7"/>
  </w:num>
  <w:num w:numId="17">
    <w:abstractNumId w:val="8"/>
  </w:num>
  <w:num w:numId="18">
    <w:abstractNumId w:val="6"/>
  </w:num>
  <w:num w:numId="19">
    <w:abstractNumId w:val="16"/>
  </w:num>
  <w:num w:numId="20">
    <w:abstractNumId w:val="20"/>
  </w:num>
  <w:num w:numId="21">
    <w:abstractNumId w:val="1"/>
  </w:num>
  <w:num w:numId="22">
    <w:abstractNumId w:val="15"/>
  </w:num>
  <w:num w:numId="23">
    <w:abstractNumId w:val="3"/>
  </w:num>
  <w:num w:numId="24">
    <w:abstractNumId w:val="14"/>
  </w:num>
  <w:num w:numId="25">
    <w:abstractNumId w:val="22"/>
  </w:num>
  <w:num w:numId="26">
    <w:abstractNumId w:val="13"/>
  </w:num>
  <w:num w:numId="2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07064"/>
    <w:rsid w:val="0001684D"/>
    <w:rsid w:val="00081D57"/>
    <w:rsid w:val="000A0678"/>
    <w:rsid w:val="000F1990"/>
    <w:rsid w:val="00100C93"/>
    <w:rsid w:val="00133744"/>
    <w:rsid w:val="0013443D"/>
    <w:rsid w:val="001352F3"/>
    <w:rsid w:val="00166978"/>
    <w:rsid w:val="00185DBD"/>
    <w:rsid w:val="001C3CBB"/>
    <w:rsid w:val="001E4277"/>
    <w:rsid w:val="001F397D"/>
    <w:rsid w:val="0021450C"/>
    <w:rsid w:val="00286B34"/>
    <w:rsid w:val="0029578D"/>
    <w:rsid w:val="002A49DE"/>
    <w:rsid w:val="002D552F"/>
    <w:rsid w:val="002F465C"/>
    <w:rsid w:val="0030305A"/>
    <w:rsid w:val="00347CD1"/>
    <w:rsid w:val="00360317"/>
    <w:rsid w:val="003726DF"/>
    <w:rsid w:val="00373647"/>
    <w:rsid w:val="00376D1E"/>
    <w:rsid w:val="00392639"/>
    <w:rsid w:val="003A7511"/>
    <w:rsid w:val="003A7E6C"/>
    <w:rsid w:val="003E0D76"/>
    <w:rsid w:val="003F1B38"/>
    <w:rsid w:val="00414929"/>
    <w:rsid w:val="004269EB"/>
    <w:rsid w:val="00466E20"/>
    <w:rsid w:val="00473B50"/>
    <w:rsid w:val="00474B1A"/>
    <w:rsid w:val="004807A2"/>
    <w:rsid w:val="004844D8"/>
    <w:rsid w:val="004976AF"/>
    <w:rsid w:val="004A0A1E"/>
    <w:rsid w:val="004B7251"/>
    <w:rsid w:val="00500FA8"/>
    <w:rsid w:val="00512BD8"/>
    <w:rsid w:val="00515850"/>
    <w:rsid w:val="005363F0"/>
    <w:rsid w:val="00537AE9"/>
    <w:rsid w:val="0055474A"/>
    <w:rsid w:val="00554760"/>
    <w:rsid w:val="00586066"/>
    <w:rsid w:val="005C1670"/>
    <w:rsid w:val="005C5148"/>
    <w:rsid w:val="00625310"/>
    <w:rsid w:val="006522B0"/>
    <w:rsid w:val="00655257"/>
    <w:rsid w:val="0066405D"/>
    <w:rsid w:val="00665F1A"/>
    <w:rsid w:val="0068657C"/>
    <w:rsid w:val="006869CA"/>
    <w:rsid w:val="006950C3"/>
    <w:rsid w:val="006C5A0F"/>
    <w:rsid w:val="006E5B67"/>
    <w:rsid w:val="007112EE"/>
    <w:rsid w:val="00727308"/>
    <w:rsid w:val="00782E1D"/>
    <w:rsid w:val="007D561B"/>
    <w:rsid w:val="008036AA"/>
    <w:rsid w:val="00843CD9"/>
    <w:rsid w:val="00860EC8"/>
    <w:rsid w:val="00870036"/>
    <w:rsid w:val="008A0901"/>
    <w:rsid w:val="008C180D"/>
    <w:rsid w:val="008C3868"/>
    <w:rsid w:val="008D669F"/>
    <w:rsid w:val="008F5346"/>
    <w:rsid w:val="009A0EAD"/>
    <w:rsid w:val="009E3CE8"/>
    <w:rsid w:val="009F78B6"/>
    <w:rsid w:val="00A25621"/>
    <w:rsid w:val="00A4026E"/>
    <w:rsid w:val="00A97CE0"/>
    <w:rsid w:val="00AA2FF0"/>
    <w:rsid w:val="00AB4F01"/>
    <w:rsid w:val="00B010FE"/>
    <w:rsid w:val="00B11548"/>
    <w:rsid w:val="00B1718D"/>
    <w:rsid w:val="00B56B0C"/>
    <w:rsid w:val="00BA49F0"/>
    <w:rsid w:val="00BA5C09"/>
    <w:rsid w:val="00BA61B0"/>
    <w:rsid w:val="00BB66CC"/>
    <w:rsid w:val="00BC5585"/>
    <w:rsid w:val="00BD0049"/>
    <w:rsid w:val="00BE019D"/>
    <w:rsid w:val="00C27168"/>
    <w:rsid w:val="00C3634D"/>
    <w:rsid w:val="00C41F72"/>
    <w:rsid w:val="00C70C0F"/>
    <w:rsid w:val="00CC3EF2"/>
    <w:rsid w:val="00D03196"/>
    <w:rsid w:val="00D501B2"/>
    <w:rsid w:val="00D57BFB"/>
    <w:rsid w:val="00D64E43"/>
    <w:rsid w:val="00D655E8"/>
    <w:rsid w:val="00D75F8C"/>
    <w:rsid w:val="00E01E6A"/>
    <w:rsid w:val="00E402BD"/>
    <w:rsid w:val="00E4202F"/>
    <w:rsid w:val="00E50E7C"/>
    <w:rsid w:val="00E56300"/>
    <w:rsid w:val="00E8251D"/>
    <w:rsid w:val="00E92D51"/>
    <w:rsid w:val="00EA72BF"/>
    <w:rsid w:val="00EB14E7"/>
    <w:rsid w:val="00EB31BC"/>
    <w:rsid w:val="00EB406B"/>
    <w:rsid w:val="00F172C5"/>
    <w:rsid w:val="00F634F6"/>
    <w:rsid w:val="00F75D5F"/>
    <w:rsid w:val="00F86207"/>
    <w:rsid w:val="00F86C0A"/>
    <w:rsid w:val="00FA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995E4"/>
  <w15:docId w15:val="{9361956F-3E65-4147-88AF-7840F47E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51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A7511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3A7511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3A7511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3A7511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3A7511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3A7511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3A7511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3A7511"/>
    <w:rPr>
      <w:rFonts w:ascii="Times New Roman" w:hAnsi="Times New Roman" w:cs="Times New Roman"/>
    </w:rPr>
  </w:style>
  <w:style w:type="character" w:styleId="Hipercze">
    <w:name w:val="Hyperlink"/>
    <w:unhideWhenUsed/>
    <w:rsid w:val="003A7511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61E8E-EB08-44F3-BF0A-01D26416B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512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4081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5</cp:revision>
  <cp:lastPrinted>2024-08-30T12:27:00Z</cp:lastPrinted>
  <dcterms:created xsi:type="dcterms:W3CDTF">2026-01-16T07:50:00Z</dcterms:created>
  <dcterms:modified xsi:type="dcterms:W3CDTF">2026-05-29T05:57:00Z</dcterms:modified>
</cp:coreProperties>
</file>