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B3C5" w14:textId="77777777" w:rsidR="006D2920" w:rsidRPr="00566AEE" w:rsidRDefault="006D2920" w:rsidP="00566AEE">
      <w:pPr>
        <w:pStyle w:val="Tytu"/>
        <w:spacing w:line="360" w:lineRule="auto"/>
        <w:jc w:val="center"/>
        <w:rPr>
          <w:rFonts w:ascii="Verdana" w:hAnsi="Verdana"/>
          <w:b/>
          <w:bCs/>
          <w:sz w:val="22"/>
          <w:szCs w:val="22"/>
        </w:rPr>
      </w:pPr>
      <w:r w:rsidRPr="00566AEE">
        <w:rPr>
          <w:rFonts w:ascii="Verdana" w:hAnsi="Verdana"/>
          <w:b/>
          <w:bCs/>
          <w:sz w:val="22"/>
          <w:szCs w:val="22"/>
        </w:rPr>
        <w:t>Centrum Usług Informatycznych we Wrocławiu</w:t>
      </w:r>
    </w:p>
    <w:p w14:paraId="38676DF9" w14:textId="77777777" w:rsidR="006D2920" w:rsidRPr="00566AEE" w:rsidRDefault="006D2920" w:rsidP="00566AEE">
      <w:pPr>
        <w:pStyle w:val="Tytu"/>
        <w:spacing w:line="360" w:lineRule="auto"/>
        <w:jc w:val="center"/>
        <w:rPr>
          <w:rFonts w:ascii="Verdana" w:hAnsi="Verdana"/>
          <w:b/>
          <w:bCs/>
          <w:sz w:val="22"/>
          <w:szCs w:val="22"/>
        </w:rPr>
      </w:pPr>
      <w:r w:rsidRPr="00566AEE">
        <w:rPr>
          <w:rFonts w:ascii="Verdana" w:hAnsi="Verdana"/>
          <w:b/>
          <w:bCs/>
          <w:sz w:val="22"/>
          <w:szCs w:val="22"/>
        </w:rPr>
        <w:t>ogłasza nabór na stanowisko:</w:t>
      </w:r>
    </w:p>
    <w:p w14:paraId="72F2C863" w14:textId="0F946065" w:rsidR="006D2920" w:rsidRPr="00566AEE" w:rsidRDefault="00EA48DE" w:rsidP="00566AEE">
      <w:pPr>
        <w:pStyle w:val="Tytu"/>
        <w:spacing w:line="360" w:lineRule="auto"/>
        <w:jc w:val="center"/>
        <w:rPr>
          <w:rFonts w:ascii="Verdana" w:hAnsi="Verdana"/>
          <w:b/>
          <w:bCs/>
          <w:sz w:val="22"/>
          <w:szCs w:val="22"/>
        </w:rPr>
      </w:pPr>
      <w:r w:rsidRPr="00566AEE">
        <w:rPr>
          <w:rFonts w:ascii="Verdana" w:hAnsi="Verdana"/>
          <w:b/>
          <w:bCs/>
          <w:sz w:val="22"/>
          <w:szCs w:val="22"/>
        </w:rPr>
        <w:t>Specjalista</w:t>
      </w:r>
      <w:r w:rsidR="00296DE2" w:rsidRPr="00566AEE">
        <w:rPr>
          <w:rFonts w:ascii="Verdana" w:hAnsi="Verdana"/>
          <w:b/>
          <w:bCs/>
          <w:sz w:val="22"/>
          <w:szCs w:val="22"/>
        </w:rPr>
        <w:t>/tka</w:t>
      </w:r>
      <w:r w:rsidRPr="00566AEE">
        <w:rPr>
          <w:rFonts w:ascii="Verdana" w:hAnsi="Verdana"/>
          <w:b/>
          <w:bCs/>
          <w:sz w:val="22"/>
          <w:szCs w:val="22"/>
        </w:rPr>
        <w:t xml:space="preserve"> ds. Sztucznej Inteligencji</w:t>
      </w:r>
      <w:r w:rsidR="00CD487A" w:rsidRPr="00566AEE">
        <w:rPr>
          <w:rFonts w:ascii="Verdana" w:hAnsi="Verdana"/>
          <w:b/>
          <w:bCs/>
          <w:sz w:val="22"/>
          <w:szCs w:val="22"/>
        </w:rPr>
        <w:t xml:space="preserve"> </w:t>
      </w:r>
      <w:r w:rsidRPr="00566AEE">
        <w:rPr>
          <w:rFonts w:ascii="Verdana" w:hAnsi="Verdana"/>
          <w:b/>
          <w:bCs/>
          <w:sz w:val="22"/>
          <w:szCs w:val="22"/>
        </w:rPr>
        <w:br/>
      </w:r>
      <w:r w:rsidR="00CD487A" w:rsidRPr="00566AEE">
        <w:rPr>
          <w:rFonts w:ascii="Verdana" w:hAnsi="Verdana"/>
          <w:b/>
          <w:bCs/>
          <w:sz w:val="22"/>
          <w:szCs w:val="22"/>
        </w:rPr>
        <w:t>w Zespole ds. Rozwoju Usług Cyfrowych (</w:t>
      </w:r>
      <w:r w:rsidR="00296DE2" w:rsidRPr="00566AEE">
        <w:rPr>
          <w:rFonts w:ascii="Verdana" w:hAnsi="Verdana"/>
          <w:b/>
          <w:bCs/>
          <w:sz w:val="22"/>
          <w:szCs w:val="22"/>
        </w:rPr>
        <w:t>2</w:t>
      </w:r>
      <w:r w:rsidR="00CD487A" w:rsidRPr="00566AEE">
        <w:rPr>
          <w:rFonts w:ascii="Verdana" w:hAnsi="Verdana"/>
          <w:b/>
          <w:bCs/>
          <w:sz w:val="22"/>
          <w:szCs w:val="22"/>
        </w:rPr>
        <w:t xml:space="preserve"> etat</w:t>
      </w:r>
      <w:r w:rsidR="00296DE2" w:rsidRPr="00566AEE">
        <w:rPr>
          <w:rFonts w:ascii="Verdana" w:hAnsi="Verdana"/>
          <w:b/>
          <w:bCs/>
          <w:sz w:val="22"/>
          <w:szCs w:val="22"/>
        </w:rPr>
        <w:t>y</w:t>
      </w:r>
      <w:r w:rsidR="00CD487A" w:rsidRPr="00566AEE">
        <w:rPr>
          <w:rFonts w:ascii="Verdana" w:hAnsi="Verdana"/>
          <w:b/>
          <w:bCs/>
          <w:sz w:val="22"/>
          <w:szCs w:val="22"/>
        </w:rPr>
        <w:t>)</w:t>
      </w:r>
    </w:p>
    <w:p w14:paraId="7981F77E" w14:textId="77777777" w:rsidR="006D2920" w:rsidRPr="00566AEE" w:rsidRDefault="006D2920" w:rsidP="00566AEE">
      <w:pPr>
        <w:pStyle w:val="Tytu"/>
        <w:spacing w:line="360" w:lineRule="auto"/>
        <w:jc w:val="center"/>
        <w:rPr>
          <w:rFonts w:ascii="Verdana" w:hAnsi="Verdana"/>
          <w:b/>
          <w:bCs/>
          <w:sz w:val="22"/>
          <w:szCs w:val="22"/>
        </w:rPr>
      </w:pPr>
    </w:p>
    <w:p w14:paraId="54061AFA" w14:textId="73F2CDED"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Opis stanowiska:</w:t>
      </w:r>
      <w:r w:rsidRPr="00566AEE">
        <w:rPr>
          <w:rFonts w:ascii="Verdana" w:hAnsi="Verdana"/>
          <w:sz w:val="22"/>
          <w:szCs w:val="22"/>
        </w:rPr>
        <w:t xml:space="preserve"> Poszukujemy osoby, której zadaniem będzie analiza</w:t>
      </w:r>
      <w:r w:rsidR="00296DE2" w:rsidRPr="00566AEE">
        <w:rPr>
          <w:rFonts w:ascii="Verdana" w:hAnsi="Verdana"/>
          <w:sz w:val="22"/>
          <w:szCs w:val="22"/>
        </w:rPr>
        <w:t xml:space="preserve"> potrzeb biznesowych, przekładanie ich na wymagania niezbędne do realizacji rozwiązań opartych na sztucznej inteligencji oraz</w:t>
      </w:r>
      <w:r w:rsidR="00796275" w:rsidRPr="00566AEE">
        <w:rPr>
          <w:rFonts w:ascii="Verdana" w:hAnsi="Verdana"/>
          <w:sz w:val="22"/>
          <w:szCs w:val="22"/>
        </w:rPr>
        <w:t xml:space="preserve"> wsparcie w obszarze projektowania, testowania, </w:t>
      </w:r>
      <w:r w:rsidR="00296DE2" w:rsidRPr="00566AEE">
        <w:rPr>
          <w:rFonts w:ascii="Verdana" w:hAnsi="Verdana"/>
          <w:sz w:val="22"/>
          <w:szCs w:val="22"/>
        </w:rPr>
        <w:t>wdrażani</w:t>
      </w:r>
      <w:r w:rsidR="00796275" w:rsidRPr="00566AEE">
        <w:rPr>
          <w:rFonts w:ascii="Verdana" w:hAnsi="Verdana"/>
          <w:sz w:val="22"/>
          <w:szCs w:val="22"/>
        </w:rPr>
        <w:t>a</w:t>
      </w:r>
      <w:r w:rsidR="00296DE2" w:rsidRPr="00566AEE">
        <w:rPr>
          <w:rFonts w:ascii="Verdana" w:hAnsi="Verdana"/>
          <w:sz w:val="22"/>
          <w:szCs w:val="22"/>
        </w:rPr>
        <w:t xml:space="preserve"> i rozw</w:t>
      </w:r>
      <w:r w:rsidR="00796275" w:rsidRPr="00566AEE">
        <w:rPr>
          <w:rFonts w:ascii="Verdana" w:hAnsi="Verdana"/>
          <w:sz w:val="22"/>
          <w:szCs w:val="22"/>
        </w:rPr>
        <w:t>oju</w:t>
      </w:r>
      <w:r w:rsidR="00296DE2" w:rsidRPr="00566AEE">
        <w:rPr>
          <w:rFonts w:ascii="Verdana" w:hAnsi="Verdana"/>
          <w:sz w:val="22"/>
          <w:szCs w:val="22"/>
        </w:rPr>
        <w:t xml:space="preserve"> we współpracy z zespołami biznesowymi i technologicznymi </w:t>
      </w:r>
      <w:r w:rsidR="00BD63B3" w:rsidRPr="00566AEE">
        <w:rPr>
          <w:rFonts w:ascii="Verdana" w:hAnsi="Verdana"/>
          <w:sz w:val="22"/>
          <w:szCs w:val="22"/>
        </w:rPr>
        <w:t>w Zespole ds. Rozwoju Usług Cyfrowych</w:t>
      </w:r>
      <w:r w:rsidRPr="00566AEE">
        <w:rPr>
          <w:rFonts w:ascii="Verdana" w:hAnsi="Verdana"/>
          <w:sz w:val="22"/>
          <w:szCs w:val="22"/>
        </w:rPr>
        <w:t>.</w:t>
      </w:r>
    </w:p>
    <w:p w14:paraId="4D072043" w14:textId="0A00994F"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Główne zadania:</w:t>
      </w:r>
    </w:p>
    <w:p w14:paraId="07D656A0"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Analiza potrzeb biznesowych oraz identyfikowanie obszarów, w których zastosowanie sztucznej inteligencji może usprawnić realizację zadań i świadczenie usług cyfrowych.</w:t>
      </w:r>
    </w:p>
    <w:p w14:paraId="44C5FFD5"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Prowadzenie warsztatów i spotkań analitycznych z użytkownikami biznesowymi oraz zespołami technologicznymi.</w:t>
      </w:r>
    </w:p>
    <w:p w14:paraId="7AF461B2"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Definiowanie przypadków użycia sztucznej inteligencji oraz ocena ich zasadności, wykonalności, wartości biznesowej i potencjalnych ryzyk.</w:t>
      </w:r>
    </w:p>
    <w:p w14:paraId="0C54E945"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Przekładanie potrzeb biznesowych na wymagania funkcjonalne i niefunkcjonalne dla rozwiązań opartych na sztucznej inteligencji.</w:t>
      </w:r>
    </w:p>
    <w:p w14:paraId="3085BC6E"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Przygotowywanie dokumentacji analitycznej, funkcjonalnej, technicznej, integracyjnej, testowej i wdrożeniowej.</w:t>
      </w:r>
    </w:p>
    <w:p w14:paraId="159AA2ED"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Wsparcie w doborze technologii, modeli i narzędzi AI odpowiednich do potrzeb, danych oraz środowiska technologicznego organizacji.</w:t>
      </w:r>
    </w:p>
    <w:p w14:paraId="68692534"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Współpraca z zespołami technicznymi przy projektowaniu, prototypowaniu, konfiguracji i integracji rozwiązań AI z istniejącymi systemami oraz źródłami danych.</w:t>
      </w:r>
    </w:p>
    <w:p w14:paraId="24C52431"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Projektowanie i testowanie promptów, scenariuszy działania oraz mechanizmów wykorzystywanych w rozwiązaniach opartych na generatywnej sztucznej inteligencji.</w:t>
      </w:r>
    </w:p>
    <w:p w14:paraId="3A0A3FA5"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Przygotowywanie scenariuszy testowych, organizowanie testów z użytkownikami oraz weryfikowanie jakości, poprawności i użyteczności wdrażanych rozwiązań.</w:t>
      </w:r>
    </w:p>
    <w:p w14:paraId="36388099"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lastRenderedPageBreak/>
        <w:t>Analizowanie wyników działania rozwiązań AI, identyfikowanie błędów i ograniczeń oraz formułowanie rekomendacji dotyczących ich dalszego rozwoju.</w:t>
      </w:r>
    </w:p>
    <w:p w14:paraId="183DA7F4" w14:textId="5BF688E7" w:rsidR="00796275" w:rsidRPr="00566AEE" w:rsidRDefault="00796275"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Monitorowanie skuteczności wdrożonych rozwiązań oraz współpraca z właściwymi zespołami w zakresie spełnienia wymagań biznesowych, prawnych, bezpieczeństwa informacji i ochrony danych.</w:t>
      </w:r>
    </w:p>
    <w:p w14:paraId="0D1BA796"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Współpraca z zespołami merytorycznymi przy rozwoju istniejących aplikacji i usług cyfrowych, w szczególności w zakresie projektowania nowych funkcjonalności wykorzystujących AI.</w:t>
      </w:r>
    </w:p>
    <w:p w14:paraId="78F8D811" w14:textId="77777777" w:rsidR="00296DE2"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Wspieranie użytkowników we wdrażaniu i wykorzystywaniu rozwiązań AI, w tym prowadzenie prezentacji, warsztatów, konsultacji i szkoleń.</w:t>
      </w:r>
    </w:p>
    <w:p w14:paraId="799F2123" w14:textId="6395824F" w:rsidR="00F16197" w:rsidRPr="00566AEE" w:rsidRDefault="00296DE2"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Śledzenie trendów, regulacji i dobrych praktyk w obszarze sztucznej inteligencji oraz proponowanie możliwości ich praktycznego zastosowania w organizacji.</w:t>
      </w:r>
    </w:p>
    <w:p w14:paraId="5513F905" w14:textId="5611881A"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Wymagania niezbędne:</w:t>
      </w:r>
    </w:p>
    <w:p w14:paraId="7600D25E" w14:textId="45254F28" w:rsidR="00310548" w:rsidRPr="00566AEE" w:rsidRDefault="00310548"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18935304" w14:textId="3FDE0333" w:rsidR="00310548" w:rsidRPr="00566AEE" w:rsidRDefault="00310548"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 przypadku osoby nieposiadającej obywatelstwa polskiego – znajomość języka polskiego potwierdzona dokumentem wymaganym przepisami prawa.</w:t>
      </w:r>
    </w:p>
    <w:p w14:paraId="67E0E4DE" w14:textId="461E7073" w:rsidR="00310548" w:rsidRPr="00566AEE" w:rsidRDefault="00310548"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Pełna zdolność do czynności prawnych oraz korzystanie z pełni praw publicznych.</w:t>
      </w:r>
    </w:p>
    <w:p w14:paraId="0C20BEB3" w14:textId="04A61A7A" w:rsidR="00310548" w:rsidRPr="00566AEE" w:rsidRDefault="00310548"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Brak skazania prawomocnym wyrokiem sądu za umyślne przestępstwo ścigane z oskarżenia publicznego lub umyślne przestępstwo skarbowe.</w:t>
      </w:r>
    </w:p>
    <w:p w14:paraId="7BC831EF" w14:textId="5CB8DC04" w:rsidR="00310548" w:rsidRPr="00566AEE" w:rsidRDefault="00310548"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Wykształcenie co najmniej średnie lub średnie branżowe.</w:t>
      </w:r>
      <w:r w:rsidR="0032687F" w:rsidRPr="00566AEE">
        <w:rPr>
          <w:rFonts w:ascii="Verdana" w:hAnsi="Verdana"/>
          <w:sz w:val="22"/>
          <w:szCs w:val="22"/>
        </w:rPr>
        <w:t xml:space="preserve"> </w:t>
      </w:r>
    </w:p>
    <w:p w14:paraId="156EC041" w14:textId="2DE4CECE"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Znajomość podstawowych zagadnień związanych ze sztuczną inteligencją, uczeniem maszynowym i generatywną sztuczną inteligencją, w tym możliwości i ograniczeń dużych modeli językowych.</w:t>
      </w:r>
    </w:p>
    <w:p w14:paraId="1FF122AD" w14:textId="1CA46513"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Umiejętność identyfikowania potrzeb biznesowych oraz przekładania ich na wymagania funkcjonalne i niefunkcjonalne, kryteria akceptacji oraz scenariusze użytkownika.</w:t>
      </w:r>
    </w:p>
    <w:p w14:paraId="2CADEF8F" w14:textId="796C1306"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lastRenderedPageBreak/>
        <w:t>Umiejętność przygotowywania dokumentacji analitycznej, funkcjonalnej, integracyjnej, testowej i wdrożeniowej.</w:t>
      </w:r>
    </w:p>
    <w:p w14:paraId="58F9596A" w14:textId="48A1A337"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Umiejętność przygotowywania scenariuszy testowych oraz oceny jakości, poprawności, bezpieczeństwa i użyteczności rozwiązań opartych na sztucznej inteligencji.</w:t>
      </w:r>
    </w:p>
    <w:p w14:paraId="11D8C5F1" w14:textId="0D293856"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Podstawowa znajomość zasad integracji systemów informatycznych, wymiany danych oraz działania interfejsów API.</w:t>
      </w:r>
    </w:p>
    <w:p w14:paraId="40BE8BDF" w14:textId="496D3189"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Znajomość zwinnych metod realizacji projektów i rozwoju produktów, w szczególności Agile lub Scrum.</w:t>
      </w:r>
    </w:p>
    <w:p w14:paraId="0EEBCDD9" w14:textId="77777777" w:rsidR="00F16197" w:rsidRPr="00566AEE" w:rsidRDefault="00F16197"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Podstawowa znajomość zasad odpowiedzialnego i bezpiecznego wykorzystywania sztucznej inteligencji oraz regulacji dotyczących AI, w szczególności rozporządzenia (UE) 2024/1689, zwanego AI Act, i ustawy z dnia 3 lipca 2026 r. o systemach sztucznej inteligencji, a także zagadnień związanych z ochroną danych, bezpieczeństwem informacji, jakością danych i zarządzaniem ryzykiem.</w:t>
      </w:r>
    </w:p>
    <w:p w14:paraId="77541FB4" w14:textId="4C08F6AB"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Umiejętność prowadzenia warsztatów i spotkań analitycznych, przygotowywania i prowadzenia prezentacji lub szkoleń oraz przedstawiania zagadnień technicznych w sposób zrozumiały dla użytkowników biznesowych.</w:t>
      </w:r>
    </w:p>
    <w:p w14:paraId="5335747C" w14:textId="127C40A9" w:rsidR="0032687F"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Znajomość języka angielskiego w stopniu umożliwiającym korzystanie z dokumentacji technicznej i materiałów branżowych.</w:t>
      </w:r>
    </w:p>
    <w:p w14:paraId="3DB45F28" w14:textId="397C854E" w:rsidR="00F16197" w:rsidRPr="00566AEE" w:rsidRDefault="0032687F" w:rsidP="00566AEE">
      <w:pPr>
        <w:pStyle w:val="Akapitzlist"/>
        <w:numPr>
          <w:ilvl w:val="0"/>
          <w:numId w:val="7"/>
        </w:numPr>
        <w:spacing w:line="360" w:lineRule="auto"/>
        <w:ind w:left="426" w:hanging="284"/>
        <w:rPr>
          <w:rFonts w:ascii="Verdana" w:hAnsi="Verdana"/>
          <w:sz w:val="22"/>
          <w:szCs w:val="22"/>
        </w:rPr>
      </w:pPr>
      <w:r w:rsidRPr="00566AEE">
        <w:rPr>
          <w:rFonts w:ascii="Verdana" w:hAnsi="Verdana"/>
          <w:sz w:val="22"/>
          <w:szCs w:val="22"/>
        </w:rPr>
        <w:t>Samodzielność, odpowiedzialność, umiejętność analitycznego myślenia, dobra organizacja pracy oraz gotowość do szybkiego poznawania nowych technologii.</w:t>
      </w:r>
    </w:p>
    <w:p w14:paraId="2FDAA568" w14:textId="68C737CB"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Wymagania dodatkowe (mile widziane):</w:t>
      </w:r>
    </w:p>
    <w:p w14:paraId="607A2A11"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Wykształcenie wyższe, preferowane na kierunkach związanych z informatyką, analizą biznesową, zarządzaniem, sztuczną inteligencją, data science lub pokrewnych.</w:t>
      </w:r>
    </w:p>
    <w:p w14:paraId="49ACCA42"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Doświadczenie zawodowe w obszarze analizy biznesowej, analizy systemowej, rozwoju produktów cyfrowych, wdrażania systemów informatycznych lub rozwiązań opartych na sztucznej inteligencji.</w:t>
      </w:r>
    </w:p>
    <w:p w14:paraId="04D81807"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Udział w projektach obejmujących projektowanie, prototypowanie, testowanie lub wdrażanie rozwiązań AI.</w:t>
      </w:r>
    </w:p>
    <w:p w14:paraId="711E740B"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lastRenderedPageBreak/>
        <w:t>Praktyczna znajomość narzędzi wykorzystujących generatywną sztuczną inteligencję oraz doświadczenie w projektowaniu i testowaniu promptów.</w:t>
      </w:r>
    </w:p>
    <w:p w14:paraId="3856D058"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Doświadczenie w definiowaniu przypadków użycia AI oraz ocenie ich wartości biznesowej, wykonalności i ryzyk.</w:t>
      </w:r>
    </w:p>
    <w:p w14:paraId="75838DAB"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Znajomość narzędzi wspierających analizę wymagań, modelowanie procesów, zarządzanie backlogiem i dokumentacją projektową.</w:t>
      </w:r>
    </w:p>
    <w:p w14:paraId="52DEC0D2"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Doświadczenie w pracy z interfejsami API, formatami JSON lub XML, bazami danych albo narzędziami integracyjnymi.</w:t>
      </w:r>
    </w:p>
    <w:p w14:paraId="4698211D"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Podstawowa znajomość języków programowania lub skryptowych, w szczególności Python lub JavaScript.</w:t>
      </w:r>
    </w:p>
    <w:p w14:paraId="553B33CB"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Znajomość narzędzi do wersjonowania kodu i dokumentacji, w szczególności Git.</w:t>
      </w:r>
    </w:p>
    <w:p w14:paraId="5B3EDFEA"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Doświadczenie w przygotowywaniu prototypów, proof of concept oraz testów rozwiązań technologicznych.</w:t>
      </w:r>
    </w:p>
    <w:p w14:paraId="162106CD"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Znajomość zagadnień związanych z jakością danych, oceną odpowiedzi modeli, ograniczaniem halucynacji oraz monitorowaniem skuteczności rozwiązań AI.</w:t>
      </w:r>
    </w:p>
    <w:p w14:paraId="7EC2BC5B"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Doświadczenie w prowadzeniu warsztatów, prezentacji, szkoleń lub konsultacji dotyczących rozwiązań cyfrowych.</w:t>
      </w:r>
    </w:p>
    <w:p w14:paraId="0FC0F1BD"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Znajomość specyfiki funkcjonowania administracji publicznej, w szczególności jednostek samorządu terytorialnego.</w:t>
      </w:r>
    </w:p>
    <w:p w14:paraId="78068ABE" w14:textId="77777777" w:rsidR="0044564E"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Znajomość zasad realizacji projektów informatycznych w sektorze publicznym oraz przepisów dotyczących zamówień publicznych.</w:t>
      </w:r>
    </w:p>
    <w:p w14:paraId="3A2CC40A" w14:textId="26248685" w:rsidR="00F16197" w:rsidRPr="00566AEE" w:rsidRDefault="0044564E" w:rsidP="00566AEE">
      <w:pPr>
        <w:numPr>
          <w:ilvl w:val="0"/>
          <w:numId w:val="1"/>
        </w:numPr>
        <w:spacing w:line="360" w:lineRule="auto"/>
        <w:rPr>
          <w:rFonts w:ascii="Verdana" w:hAnsi="Verdana"/>
          <w:sz w:val="22"/>
          <w:szCs w:val="22"/>
        </w:rPr>
      </w:pPr>
      <w:r w:rsidRPr="00566AEE">
        <w:rPr>
          <w:rFonts w:ascii="Verdana" w:hAnsi="Verdana"/>
          <w:sz w:val="22"/>
          <w:szCs w:val="22"/>
        </w:rPr>
        <w:t>Portfolio, opis zrealizowanego projektu, repozytorium lub inny przykład potwierdzający praktyczne doświadczenie w obszarze AI lub rozwoju rozwiązań cyfrowych.</w:t>
      </w:r>
    </w:p>
    <w:p w14:paraId="4B81876E" w14:textId="4BB35766"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Warunki zatrudnienia:</w:t>
      </w:r>
    </w:p>
    <w:p w14:paraId="43356226" w14:textId="77777777" w:rsidR="006D2920" w:rsidRPr="00566AEE" w:rsidRDefault="006D2920" w:rsidP="00566AEE">
      <w:pPr>
        <w:numPr>
          <w:ilvl w:val="0"/>
          <w:numId w:val="4"/>
        </w:numPr>
        <w:spacing w:line="360" w:lineRule="auto"/>
        <w:rPr>
          <w:rFonts w:ascii="Verdana" w:hAnsi="Verdana"/>
          <w:sz w:val="22"/>
          <w:szCs w:val="22"/>
        </w:rPr>
      </w:pPr>
      <w:r w:rsidRPr="00566AEE">
        <w:rPr>
          <w:rFonts w:ascii="Verdana" w:hAnsi="Verdana"/>
          <w:sz w:val="22"/>
          <w:szCs w:val="22"/>
        </w:rPr>
        <w:t>Forma zatrudnienia: umowa o pracę.</w:t>
      </w:r>
    </w:p>
    <w:p w14:paraId="720327D0" w14:textId="7A101564" w:rsidR="006D2920" w:rsidRPr="00566AEE" w:rsidRDefault="006D2920" w:rsidP="00566AEE">
      <w:pPr>
        <w:numPr>
          <w:ilvl w:val="0"/>
          <w:numId w:val="4"/>
        </w:numPr>
        <w:spacing w:line="360" w:lineRule="auto"/>
        <w:rPr>
          <w:rFonts w:ascii="Verdana" w:hAnsi="Verdana"/>
          <w:sz w:val="22"/>
          <w:szCs w:val="22"/>
        </w:rPr>
      </w:pPr>
      <w:r w:rsidRPr="00566AEE">
        <w:rPr>
          <w:rFonts w:ascii="Verdana" w:hAnsi="Verdana"/>
          <w:sz w:val="22"/>
          <w:szCs w:val="22"/>
        </w:rPr>
        <w:t>Miejsce pracy: Wrocław, możliwa praca hybrydowa</w:t>
      </w:r>
      <w:r w:rsidR="00F16197" w:rsidRPr="00566AEE">
        <w:rPr>
          <w:rFonts w:ascii="Verdana" w:hAnsi="Verdana"/>
          <w:sz w:val="22"/>
          <w:szCs w:val="22"/>
        </w:rPr>
        <w:t>.</w:t>
      </w:r>
    </w:p>
    <w:p w14:paraId="0490A1B7" w14:textId="36EC6352" w:rsidR="00F16197" w:rsidRDefault="006D2920" w:rsidP="00566AEE">
      <w:pPr>
        <w:numPr>
          <w:ilvl w:val="0"/>
          <w:numId w:val="4"/>
        </w:numPr>
        <w:spacing w:line="360" w:lineRule="auto"/>
        <w:rPr>
          <w:rFonts w:ascii="Verdana" w:hAnsi="Verdana"/>
          <w:sz w:val="22"/>
          <w:szCs w:val="22"/>
        </w:rPr>
      </w:pPr>
      <w:r w:rsidRPr="00566AEE">
        <w:rPr>
          <w:rFonts w:ascii="Verdana" w:hAnsi="Verdana"/>
          <w:sz w:val="22"/>
          <w:szCs w:val="22"/>
        </w:rPr>
        <w:lastRenderedPageBreak/>
        <w:t xml:space="preserve">Termin rozpoczęcia pracy: </w:t>
      </w:r>
      <w:r w:rsidR="0044564E" w:rsidRPr="00566AEE">
        <w:rPr>
          <w:rFonts w:ascii="Verdana" w:hAnsi="Verdana"/>
          <w:sz w:val="22"/>
          <w:szCs w:val="22"/>
        </w:rPr>
        <w:t>wrzesień</w:t>
      </w:r>
      <w:r w:rsidRPr="00566AEE">
        <w:rPr>
          <w:rFonts w:ascii="Verdana" w:hAnsi="Verdana"/>
          <w:sz w:val="22"/>
          <w:szCs w:val="22"/>
        </w:rPr>
        <w:t xml:space="preserve"> 202</w:t>
      </w:r>
      <w:r w:rsidR="0044564E" w:rsidRPr="00566AEE">
        <w:rPr>
          <w:rFonts w:ascii="Verdana" w:hAnsi="Verdana"/>
          <w:sz w:val="22"/>
          <w:szCs w:val="22"/>
        </w:rPr>
        <w:t>6</w:t>
      </w:r>
      <w:r w:rsidRPr="00566AEE">
        <w:rPr>
          <w:rFonts w:ascii="Verdana" w:hAnsi="Verdana"/>
          <w:sz w:val="22"/>
          <w:szCs w:val="22"/>
        </w:rPr>
        <w:t xml:space="preserve"> r.</w:t>
      </w:r>
    </w:p>
    <w:p w14:paraId="25AB0FD7" w14:textId="4EAD4D08" w:rsidR="006C6AD2" w:rsidRDefault="006C6AD2" w:rsidP="00566AEE">
      <w:pPr>
        <w:numPr>
          <w:ilvl w:val="0"/>
          <w:numId w:val="4"/>
        </w:numPr>
        <w:spacing w:line="360" w:lineRule="auto"/>
        <w:rPr>
          <w:rFonts w:ascii="Verdana" w:hAnsi="Verdana"/>
          <w:sz w:val="22"/>
          <w:szCs w:val="22"/>
        </w:rPr>
      </w:pPr>
      <w:r>
        <w:rPr>
          <w:rFonts w:ascii="Verdana" w:hAnsi="Verdana"/>
          <w:sz w:val="22"/>
          <w:szCs w:val="22"/>
        </w:rPr>
        <w:t>Wynagrodzenie zasadnicze : 5500,00 zł – 8500,00zł.</w:t>
      </w:r>
    </w:p>
    <w:p w14:paraId="351B01CE" w14:textId="77777777" w:rsidR="006C6AD2" w:rsidRPr="006C6AD2" w:rsidRDefault="006C6AD2" w:rsidP="006C6AD2">
      <w:pPr>
        <w:pStyle w:val="Akapitzlist"/>
        <w:numPr>
          <w:ilvl w:val="0"/>
          <w:numId w:val="4"/>
        </w:numPr>
        <w:spacing w:line="360" w:lineRule="auto"/>
        <w:rPr>
          <w:rFonts w:ascii="Verdana" w:hAnsi="Verdana" w:cs="Open Sans"/>
          <w:sz w:val="22"/>
          <w:szCs w:val="22"/>
        </w:rPr>
      </w:pPr>
      <w:r w:rsidRPr="006C6AD2">
        <w:rPr>
          <w:rFonts w:ascii="Verdana" w:hAnsi="Verdana" w:cs="Open Sans"/>
          <w:sz w:val="22"/>
          <w:szCs w:val="22"/>
        </w:rPr>
        <w:t>Dodatek za wysługę lat od 5% - 20% w zależności od udokumentowanego stażu pracy zgodnie z Ustawą o pracownikach samorządowych.</w:t>
      </w:r>
    </w:p>
    <w:p w14:paraId="68211AB1" w14:textId="77777777" w:rsidR="006C6AD2" w:rsidRPr="006C6AD2" w:rsidRDefault="006C6AD2" w:rsidP="006C6AD2">
      <w:pPr>
        <w:pStyle w:val="Akapitzlist"/>
        <w:numPr>
          <w:ilvl w:val="0"/>
          <w:numId w:val="4"/>
        </w:numPr>
        <w:spacing w:line="360" w:lineRule="auto"/>
        <w:rPr>
          <w:rFonts w:ascii="Verdana" w:hAnsi="Verdana"/>
          <w:sz w:val="22"/>
          <w:szCs w:val="22"/>
        </w:rPr>
      </w:pPr>
      <w:r w:rsidRPr="006C6AD2">
        <w:rPr>
          <w:rFonts w:ascii="Verdana" w:hAnsi="Verdana"/>
          <w:sz w:val="22"/>
          <w:szCs w:val="22"/>
        </w:rPr>
        <w:t>Forma zatrudnienia: umowa o pracę.</w:t>
      </w:r>
    </w:p>
    <w:p w14:paraId="7A2CEB53" w14:textId="62698142" w:rsidR="006D2920" w:rsidRPr="00566AEE" w:rsidRDefault="006D2920" w:rsidP="00566AEE">
      <w:pPr>
        <w:spacing w:line="360" w:lineRule="auto"/>
        <w:rPr>
          <w:rFonts w:ascii="Verdana" w:hAnsi="Verdana"/>
          <w:sz w:val="22"/>
          <w:szCs w:val="22"/>
        </w:rPr>
      </w:pPr>
      <w:r w:rsidRPr="00566AEE">
        <w:rPr>
          <w:rFonts w:ascii="Verdana" w:hAnsi="Verdana"/>
          <w:b/>
          <w:bCs/>
          <w:sz w:val="22"/>
          <w:szCs w:val="22"/>
        </w:rPr>
        <w:t>Wymagane dokumenty:</w:t>
      </w:r>
    </w:p>
    <w:p w14:paraId="1B9F440C" w14:textId="3E960B83"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CV z przebiegiem nauki i pracy zawodowej</w:t>
      </w:r>
      <w:r w:rsidR="00CD487A" w:rsidRPr="00566AEE">
        <w:rPr>
          <w:rFonts w:ascii="Verdana" w:hAnsi="Verdana"/>
          <w:sz w:val="22"/>
          <w:szCs w:val="22"/>
        </w:rPr>
        <w:t>.</w:t>
      </w:r>
    </w:p>
    <w:p w14:paraId="421ABEA2" w14:textId="44F783E2"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Kopie dokumentów potwierdzających wykształcenie. </w:t>
      </w:r>
    </w:p>
    <w:p w14:paraId="0F939263" w14:textId="79548C23"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Kopie dokumentów potwierdzających wymagane doświadczenie zawodowe (świadectw pracy/referencji/zaświadczeń o zatrudnieniu/innych dokumentów zawierających okres </w:t>
      </w:r>
      <w:r w:rsidR="00F16197" w:rsidRPr="00566AEE">
        <w:rPr>
          <w:rFonts w:ascii="Verdana" w:hAnsi="Verdana"/>
          <w:sz w:val="22"/>
          <w:szCs w:val="22"/>
        </w:rPr>
        <w:t>zatrudnienia, jeśli występuje</w:t>
      </w:r>
      <w:r w:rsidRPr="00566AEE">
        <w:rPr>
          <w:rFonts w:ascii="Verdana" w:hAnsi="Verdana"/>
          <w:sz w:val="22"/>
          <w:szCs w:val="22"/>
        </w:rPr>
        <w:t xml:space="preserve">). </w:t>
      </w:r>
    </w:p>
    <w:p w14:paraId="5E0CB321" w14:textId="77777777"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Kopia dokumentu potwierdzająca znajomość języka polskiego (dot. Osób nieposiadających obywatelstwa polskiego). </w:t>
      </w:r>
    </w:p>
    <w:p w14:paraId="1E7DFF05" w14:textId="77777777"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Oświadczenie o posiadaniu pełnej zdolności do czynności prawnych oraz korzystaniu z pełni praw publicznych - opatrzone własnoręcznym podpisem. </w:t>
      </w:r>
    </w:p>
    <w:p w14:paraId="0F6B24B7" w14:textId="77777777"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Oświadczenie, że kandydat nie był skazany prawomocnym wyrokiem sądu za umyślne przestępstwo ścigane z oskarżenia publicznego lub umyślne przestępstwo skarbowe - opatrzone własnoręcznym podpisem. </w:t>
      </w:r>
    </w:p>
    <w:p w14:paraId="72D13CED" w14:textId="77777777" w:rsidR="00BD63B3" w:rsidRPr="00566AEE" w:rsidRDefault="00BD63B3" w:rsidP="00566AEE">
      <w:pPr>
        <w:pStyle w:val="Akapitzlist"/>
        <w:numPr>
          <w:ilvl w:val="0"/>
          <w:numId w:val="6"/>
        </w:numPr>
        <w:spacing w:line="360" w:lineRule="auto"/>
        <w:rPr>
          <w:rFonts w:ascii="Verdana" w:hAnsi="Verdana"/>
          <w:sz w:val="22"/>
          <w:szCs w:val="22"/>
        </w:rPr>
      </w:pPr>
      <w:r w:rsidRPr="00566AEE">
        <w:rPr>
          <w:rFonts w:ascii="Verdana" w:hAnsi="Verdana"/>
          <w:sz w:val="22"/>
          <w:szCs w:val="22"/>
        </w:rPr>
        <w:t xml:space="preserve">Kopia dokumentu potwierdzającego niepełnosprawność w przypadku kandydata, który zamierza skorzystać z uprawnienia, o którym mowa w ustawie z dnia 21 listopada 2008 r. o pracownikach samorządowych. </w:t>
      </w:r>
    </w:p>
    <w:p w14:paraId="0FF34D9B" w14:textId="77777777" w:rsidR="00BD63B3" w:rsidRPr="00566AEE" w:rsidRDefault="00BD63B3" w:rsidP="00566AEE">
      <w:pPr>
        <w:pStyle w:val="Akapitzlist"/>
        <w:spacing w:line="360" w:lineRule="auto"/>
        <w:rPr>
          <w:rFonts w:ascii="Verdana" w:hAnsi="Verdana"/>
          <w:sz w:val="22"/>
          <w:szCs w:val="22"/>
        </w:rPr>
      </w:pPr>
    </w:p>
    <w:p w14:paraId="1B19F5AA" w14:textId="4A030643" w:rsidR="00BD63B3" w:rsidRPr="00566AEE" w:rsidRDefault="00BD63B3" w:rsidP="00566AEE">
      <w:pPr>
        <w:spacing w:line="360" w:lineRule="auto"/>
        <w:rPr>
          <w:rFonts w:ascii="Verdana" w:hAnsi="Verdana"/>
          <w:sz w:val="22"/>
          <w:szCs w:val="22"/>
        </w:rPr>
      </w:pPr>
      <w:r w:rsidRPr="00566AEE">
        <w:rPr>
          <w:rFonts w:ascii="Verdana" w:hAnsi="Verdana"/>
          <w:sz w:val="22"/>
          <w:szCs w:val="22"/>
        </w:rPr>
        <w:t>Dokumenty sporządzone w języku obcym winny być przetłumaczone na język</w:t>
      </w:r>
      <w:r w:rsidR="00CE3EDC" w:rsidRPr="00566AEE">
        <w:rPr>
          <w:rFonts w:ascii="Verdana" w:hAnsi="Verdana"/>
          <w:sz w:val="22"/>
          <w:szCs w:val="22"/>
        </w:rPr>
        <w:t xml:space="preserve"> </w:t>
      </w:r>
      <w:r w:rsidRPr="00566AEE">
        <w:rPr>
          <w:rFonts w:ascii="Verdana" w:hAnsi="Verdana"/>
          <w:sz w:val="22"/>
          <w:szCs w:val="22"/>
        </w:rPr>
        <w:t>polski, na koszt własny kandydata.</w:t>
      </w:r>
    </w:p>
    <w:p w14:paraId="386A1DC5" w14:textId="04F17BFB" w:rsidR="00BD63B3" w:rsidRPr="00566AEE" w:rsidRDefault="00BD63B3" w:rsidP="00566AEE">
      <w:pPr>
        <w:spacing w:line="360" w:lineRule="auto"/>
        <w:rPr>
          <w:rFonts w:ascii="Verdana" w:hAnsi="Verdana"/>
          <w:sz w:val="22"/>
          <w:szCs w:val="22"/>
        </w:rPr>
      </w:pPr>
      <w:r w:rsidRPr="00566AEE">
        <w:rPr>
          <w:rFonts w:ascii="Verdana" w:hAnsi="Verdana"/>
          <w:sz w:val="22"/>
          <w:szCs w:val="22"/>
        </w:rPr>
        <w:t>Dokumenty aplikacyjne należy składać w formie papierowej osobiście w siedzibie</w:t>
      </w:r>
      <w:r w:rsidR="00CE3EDC" w:rsidRPr="00566AEE">
        <w:rPr>
          <w:rFonts w:ascii="Verdana" w:hAnsi="Verdana"/>
          <w:sz w:val="22"/>
          <w:szCs w:val="22"/>
        </w:rPr>
        <w:t xml:space="preserve"> </w:t>
      </w:r>
      <w:r w:rsidRPr="00566AEE">
        <w:rPr>
          <w:rFonts w:ascii="Verdana" w:hAnsi="Verdana"/>
          <w:sz w:val="22"/>
          <w:szCs w:val="22"/>
        </w:rPr>
        <w:t>CUI ul. Namysłowska 8, IV piętro (biurowiec Grafit) lub za pośrednictwem</w:t>
      </w:r>
      <w:r w:rsidR="00CE3EDC" w:rsidRPr="00566AEE">
        <w:rPr>
          <w:rFonts w:ascii="Verdana" w:hAnsi="Verdana"/>
          <w:sz w:val="22"/>
          <w:szCs w:val="22"/>
        </w:rPr>
        <w:t xml:space="preserve"> </w:t>
      </w:r>
      <w:r w:rsidRPr="00566AEE">
        <w:rPr>
          <w:rFonts w:ascii="Verdana" w:hAnsi="Verdana"/>
          <w:sz w:val="22"/>
          <w:szCs w:val="22"/>
        </w:rPr>
        <w:t>operatora pocztowego na ww. adres w zamkniętej kopercie z dopiskiem:</w:t>
      </w:r>
      <w:r w:rsidR="00CE3EDC" w:rsidRPr="00566AEE">
        <w:rPr>
          <w:rFonts w:ascii="Verdana" w:hAnsi="Verdana"/>
          <w:sz w:val="22"/>
          <w:szCs w:val="22"/>
        </w:rPr>
        <w:t xml:space="preserve"> </w:t>
      </w:r>
      <w:r w:rsidRPr="00566AEE">
        <w:rPr>
          <w:rFonts w:ascii="Verdana" w:hAnsi="Verdana"/>
          <w:sz w:val="22"/>
          <w:szCs w:val="22"/>
        </w:rPr>
        <w:t>Dotyczy naboru na stanowisko</w:t>
      </w:r>
      <w:r w:rsidR="00EA48DE" w:rsidRPr="00566AEE">
        <w:rPr>
          <w:rFonts w:ascii="Verdana" w:hAnsi="Verdana"/>
          <w:sz w:val="22"/>
          <w:szCs w:val="22"/>
        </w:rPr>
        <w:t xml:space="preserve">: </w:t>
      </w:r>
      <w:r w:rsidR="00EA48DE" w:rsidRPr="00566AEE">
        <w:rPr>
          <w:rFonts w:ascii="Verdana" w:hAnsi="Verdana"/>
          <w:b/>
          <w:bCs/>
          <w:sz w:val="22"/>
          <w:szCs w:val="22"/>
        </w:rPr>
        <w:t>Specjalista</w:t>
      </w:r>
      <w:r w:rsidR="0044564E" w:rsidRPr="00566AEE">
        <w:rPr>
          <w:rFonts w:ascii="Verdana" w:hAnsi="Verdana"/>
          <w:b/>
          <w:bCs/>
          <w:sz w:val="22"/>
          <w:szCs w:val="22"/>
        </w:rPr>
        <w:t>/tka</w:t>
      </w:r>
      <w:r w:rsidR="00EA48DE" w:rsidRPr="00566AEE">
        <w:rPr>
          <w:rFonts w:ascii="Verdana" w:hAnsi="Verdana"/>
          <w:b/>
          <w:bCs/>
          <w:sz w:val="22"/>
          <w:szCs w:val="22"/>
        </w:rPr>
        <w:t xml:space="preserve"> ds. Sztucznej Inteligencji</w:t>
      </w:r>
      <w:r w:rsidR="00EA48DE" w:rsidRPr="00566AEE">
        <w:rPr>
          <w:rFonts w:ascii="Verdana" w:hAnsi="Verdana"/>
          <w:sz w:val="22"/>
          <w:szCs w:val="22"/>
        </w:rPr>
        <w:t xml:space="preserve"> </w:t>
      </w:r>
      <w:r w:rsidRPr="00566AEE">
        <w:rPr>
          <w:rFonts w:ascii="Verdana" w:hAnsi="Verdana"/>
          <w:sz w:val="22"/>
          <w:szCs w:val="22"/>
        </w:rPr>
        <w:t xml:space="preserve">lub elektronicznie na adres: </w:t>
      </w:r>
      <w:hyperlink r:id="rId5" w:history="1">
        <w:r w:rsidR="00CE3EDC" w:rsidRPr="00566AEE">
          <w:rPr>
            <w:rStyle w:val="Hipercze"/>
            <w:rFonts w:ascii="Verdana" w:hAnsi="Verdana"/>
            <w:sz w:val="22"/>
            <w:szCs w:val="22"/>
          </w:rPr>
          <w:t>rekrutacja@cui.wroclaw.pl</w:t>
        </w:r>
      </w:hyperlink>
      <w:r w:rsidR="00CE3EDC" w:rsidRPr="00566AEE">
        <w:rPr>
          <w:rFonts w:ascii="Verdana" w:hAnsi="Verdana"/>
          <w:sz w:val="22"/>
          <w:szCs w:val="22"/>
        </w:rPr>
        <w:t xml:space="preserve"> </w:t>
      </w:r>
      <w:r w:rsidRPr="00566AEE">
        <w:rPr>
          <w:rFonts w:ascii="Verdana" w:hAnsi="Verdana"/>
          <w:sz w:val="22"/>
          <w:szCs w:val="22"/>
        </w:rPr>
        <w:t>w</w:t>
      </w:r>
      <w:r w:rsidR="00CE3EDC" w:rsidRPr="00566AEE">
        <w:rPr>
          <w:rFonts w:ascii="Verdana" w:hAnsi="Verdana"/>
          <w:sz w:val="22"/>
          <w:szCs w:val="22"/>
        </w:rPr>
        <w:t xml:space="preserve"> </w:t>
      </w:r>
      <w:r w:rsidRPr="00566AEE">
        <w:rPr>
          <w:rFonts w:ascii="Verdana" w:hAnsi="Verdana"/>
          <w:sz w:val="22"/>
          <w:szCs w:val="22"/>
        </w:rPr>
        <w:t xml:space="preserve">nieprzekraczalnym terminie do dnia </w:t>
      </w:r>
      <w:r w:rsidR="0044564E" w:rsidRPr="00566AEE">
        <w:rPr>
          <w:rFonts w:ascii="Verdana" w:hAnsi="Verdana"/>
          <w:sz w:val="22"/>
          <w:szCs w:val="22"/>
        </w:rPr>
        <w:t>2</w:t>
      </w:r>
      <w:r w:rsidR="00932F28" w:rsidRPr="00566AEE">
        <w:rPr>
          <w:rFonts w:ascii="Verdana" w:hAnsi="Verdana"/>
          <w:sz w:val="22"/>
          <w:szCs w:val="22"/>
        </w:rPr>
        <w:t>7</w:t>
      </w:r>
      <w:r w:rsidRPr="00566AEE">
        <w:rPr>
          <w:rFonts w:ascii="Verdana" w:hAnsi="Verdana"/>
          <w:sz w:val="22"/>
          <w:szCs w:val="22"/>
        </w:rPr>
        <w:t>.</w:t>
      </w:r>
      <w:r w:rsidR="00CE3EDC" w:rsidRPr="00566AEE">
        <w:rPr>
          <w:rFonts w:ascii="Verdana" w:hAnsi="Verdana"/>
          <w:sz w:val="22"/>
          <w:szCs w:val="22"/>
        </w:rPr>
        <w:t>0</w:t>
      </w:r>
      <w:r w:rsidR="0044564E" w:rsidRPr="00566AEE">
        <w:rPr>
          <w:rFonts w:ascii="Verdana" w:hAnsi="Verdana"/>
          <w:sz w:val="22"/>
          <w:szCs w:val="22"/>
        </w:rPr>
        <w:t>8</w:t>
      </w:r>
      <w:r w:rsidRPr="00566AEE">
        <w:rPr>
          <w:rFonts w:ascii="Verdana" w:hAnsi="Verdana"/>
          <w:sz w:val="22"/>
          <w:szCs w:val="22"/>
        </w:rPr>
        <w:t>.202</w:t>
      </w:r>
      <w:r w:rsidR="0044564E" w:rsidRPr="00566AEE">
        <w:rPr>
          <w:rFonts w:ascii="Verdana" w:hAnsi="Verdana"/>
          <w:sz w:val="22"/>
          <w:szCs w:val="22"/>
        </w:rPr>
        <w:t xml:space="preserve">6 </w:t>
      </w:r>
      <w:r w:rsidRPr="00566AEE">
        <w:rPr>
          <w:rFonts w:ascii="Verdana" w:hAnsi="Verdana"/>
          <w:sz w:val="22"/>
          <w:szCs w:val="22"/>
        </w:rPr>
        <w:t>r. do godz. 1</w:t>
      </w:r>
      <w:r w:rsidR="00CD487A" w:rsidRPr="00566AEE">
        <w:rPr>
          <w:rFonts w:ascii="Verdana" w:hAnsi="Verdana"/>
          <w:sz w:val="22"/>
          <w:szCs w:val="22"/>
        </w:rPr>
        <w:t>5</w:t>
      </w:r>
      <w:r w:rsidRPr="00566AEE">
        <w:rPr>
          <w:rFonts w:ascii="Verdana" w:hAnsi="Verdana"/>
          <w:sz w:val="22"/>
          <w:szCs w:val="22"/>
        </w:rPr>
        <w:t>:00 włącznie</w:t>
      </w:r>
      <w:r w:rsidR="00CE3EDC" w:rsidRPr="00566AEE">
        <w:rPr>
          <w:rFonts w:ascii="Verdana" w:hAnsi="Verdana"/>
          <w:sz w:val="22"/>
          <w:szCs w:val="22"/>
        </w:rPr>
        <w:t>.</w:t>
      </w:r>
    </w:p>
    <w:p w14:paraId="08BF362F" w14:textId="5138E588" w:rsidR="00BD63B3" w:rsidRPr="00566AEE" w:rsidRDefault="00BD63B3" w:rsidP="00566AEE">
      <w:pPr>
        <w:spacing w:line="360" w:lineRule="auto"/>
        <w:rPr>
          <w:rFonts w:ascii="Verdana" w:hAnsi="Verdana"/>
          <w:sz w:val="22"/>
          <w:szCs w:val="22"/>
        </w:rPr>
      </w:pPr>
      <w:r w:rsidRPr="00566AEE">
        <w:rPr>
          <w:rFonts w:ascii="Verdana" w:hAnsi="Verdana"/>
          <w:sz w:val="22"/>
          <w:szCs w:val="22"/>
        </w:rPr>
        <w:lastRenderedPageBreak/>
        <w:t xml:space="preserve">Aplikacje, które wpłyną do CUI </w:t>
      </w:r>
      <w:r w:rsidR="0044564E" w:rsidRPr="00566AEE">
        <w:rPr>
          <w:rFonts w:ascii="Verdana" w:hAnsi="Verdana"/>
          <w:sz w:val="22"/>
          <w:szCs w:val="22"/>
        </w:rPr>
        <w:t xml:space="preserve">po </w:t>
      </w:r>
      <w:r w:rsidRPr="00566AEE">
        <w:rPr>
          <w:rFonts w:ascii="Verdana" w:hAnsi="Verdana"/>
          <w:sz w:val="22"/>
          <w:szCs w:val="22"/>
        </w:rPr>
        <w:t xml:space="preserve">określonym </w:t>
      </w:r>
      <w:r w:rsidR="0044564E" w:rsidRPr="00566AEE">
        <w:rPr>
          <w:rFonts w:ascii="Verdana" w:hAnsi="Verdana"/>
          <w:sz w:val="22"/>
          <w:szCs w:val="22"/>
        </w:rPr>
        <w:t xml:space="preserve">wyżej </w:t>
      </w:r>
      <w:r w:rsidRPr="00566AEE">
        <w:rPr>
          <w:rFonts w:ascii="Verdana" w:hAnsi="Verdana"/>
          <w:sz w:val="22"/>
          <w:szCs w:val="22"/>
        </w:rPr>
        <w:t>terminie nie będą</w:t>
      </w:r>
      <w:r w:rsidR="00CE3EDC" w:rsidRPr="00566AEE">
        <w:rPr>
          <w:rFonts w:ascii="Verdana" w:hAnsi="Verdana"/>
          <w:sz w:val="22"/>
          <w:szCs w:val="22"/>
        </w:rPr>
        <w:t xml:space="preserve"> </w:t>
      </w:r>
      <w:r w:rsidRPr="00566AEE">
        <w:rPr>
          <w:rFonts w:ascii="Verdana" w:hAnsi="Verdana"/>
          <w:sz w:val="22"/>
          <w:szCs w:val="22"/>
        </w:rPr>
        <w:t>rozpatrywane.</w:t>
      </w:r>
    </w:p>
    <w:p w14:paraId="12E2CE32" w14:textId="2A8E4C38" w:rsidR="00BD63B3" w:rsidRPr="00566AEE" w:rsidRDefault="00BD63B3" w:rsidP="00566AEE">
      <w:pPr>
        <w:spacing w:line="360" w:lineRule="auto"/>
        <w:rPr>
          <w:rFonts w:ascii="Verdana" w:hAnsi="Verdana"/>
          <w:b/>
          <w:bCs/>
          <w:sz w:val="22"/>
          <w:szCs w:val="22"/>
        </w:rPr>
      </w:pPr>
      <w:r w:rsidRPr="00566AEE">
        <w:rPr>
          <w:rFonts w:ascii="Verdana" w:hAnsi="Verdana"/>
          <w:sz w:val="22"/>
          <w:szCs w:val="22"/>
        </w:rPr>
        <w:t>Zastrzegamy, że skontaktujemy się tylko z wybranymi kandydatami.</w:t>
      </w:r>
    </w:p>
    <w:p w14:paraId="38F3C291" w14:textId="348371FA" w:rsidR="006D2920" w:rsidRPr="00566AEE" w:rsidRDefault="00BD63B3" w:rsidP="00566AEE">
      <w:pPr>
        <w:spacing w:line="360" w:lineRule="auto"/>
        <w:rPr>
          <w:rFonts w:ascii="Verdana" w:hAnsi="Verdana"/>
          <w:sz w:val="22"/>
          <w:szCs w:val="22"/>
        </w:rPr>
      </w:pPr>
      <w:r w:rsidRPr="00566AEE">
        <w:rPr>
          <w:rFonts w:ascii="Verdana" w:hAnsi="Verdana"/>
          <w:sz w:val="22"/>
          <w:szCs w:val="22"/>
        </w:rPr>
        <w:t xml:space="preserve">Wskaźnik zatrudnienia osób niepełnosprawnych w Centrum Usług Informatycznych we Wrocławiu, w rozumieniu przepisów o rehabilitacji zawodowej i społecznej oraz zatrudnianiu osób niepełnosprawnych, w </w:t>
      </w:r>
      <w:r w:rsidR="00932F28" w:rsidRPr="00566AEE">
        <w:rPr>
          <w:rFonts w:ascii="Verdana" w:hAnsi="Verdana"/>
          <w:sz w:val="22"/>
          <w:szCs w:val="22"/>
        </w:rPr>
        <w:t>lipcu</w:t>
      </w:r>
      <w:r w:rsidRPr="00566AEE">
        <w:rPr>
          <w:rFonts w:ascii="Verdana" w:hAnsi="Verdana"/>
          <w:sz w:val="22"/>
          <w:szCs w:val="22"/>
        </w:rPr>
        <w:t xml:space="preserve"> 202</w:t>
      </w:r>
      <w:r w:rsidR="00932F28" w:rsidRPr="00566AEE">
        <w:rPr>
          <w:rFonts w:ascii="Verdana" w:hAnsi="Verdana"/>
          <w:sz w:val="22"/>
          <w:szCs w:val="22"/>
        </w:rPr>
        <w:t>6</w:t>
      </w:r>
      <w:r w:rsidRPr="00566AEE">
        <w:rPr>
          <w:rFonts w:ascii="Verdana" w:hAnsi="Verdana"/>
          <w:sz w:val="22"/>
          <w:szCs w:val="22"/>
        </w:rPr>
        <w:t xml:space="preserve"> roku wyniósł poniżej 6%.</w:t>
      </w:r>
    </w:p>
    <w:sectPr w:rsidR="006D2920" w:rsidRPr="00566A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A29BB"/>
    <w:multiLevelType w:val="multilevel"/>
    <w:tmpl w:val="575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46AB4"/>
    <w:multiLevelType w:val="hybridMultilevel"/>
    <w:tmpl w:val="76E82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BD4F8F"/>
    <w:multiLevelType w:val="hybridMultilevel"/>
    <w:tmpl w:val="DA6CD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ACF7153"/>
    <w:multiLevelType w:val="multilevel"/>
    <w:tmpl w:val="A0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E93487"/>
    <w:multiLevelType w:val="multilevel"/>
    <w:tmpl w:val="B59A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D44BF"/>
    <w:multiLevelType w:val="multilevel"/>
    <w:tmpl w:val="12E0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026BB8"/>
    <w:multiLevelType w:val="multilevel"/>
    <w:tmpl w:val="7AFA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20"/>
    <w:rsid w:val="000C201F"/>
    <w:rsid w:val="000C35F7"/>
    <w:rsid w:val="00147DF1"/>
    <w:rsid w:val="001670AD"/>
    <w:rsid w:val="001D2728"/>
    <w:rsid w:val="00296DE2"/>
    <w:rsid w:val="00310548"/>
    <w:rsid w:val="0032687F"/>
    <w:rsid w:val="003959BD"/>
    <w:rsid w:val="003B0D7B"/>
    <w:rsid w:val="003C02D8"/>
    <w:rsid w:val="0044564E"/>
    <w:rsid w:val="00566AEE"/>
    <w:rsid w:val="005765D3"/>
    <w:rsid w:val="006C6AD2"/>
    <w:rsid w:val="006D2920"/>
    <w:rsid w:val="00796275"/>
    <w:rsid w:val="007F2ABA"/>
    <w:rsid w:val="00851374"/>
    <w:rsid w:val="00875B88"/>
    <w:rsid w:val="00932F28"/>
    <w:rsid w:val="00B018C3"/>
    <w:rsid w:val="00B40959"/>
    <w:rsid w:val="00B85308"/>
    <w:rsid w:val="00BD63B3"/>
    <w:rsid w:val="00BF244E"/>
    <w:rsid w:val="00CA36B4"/>
    <w:rsid w:val="00CD487A"/>
    <w:rsid w:val="00CE3EDC"/>
    <w:rsid w:val="00EA48DE"/>
    <w:rsid w:val="00EB140B"/>
    <w:rsid w:val="00F16197"/>
    <w:rsid w:val="00FA4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DE9CB"/>
  <w15:chartTrackingRefBased/>
  <w15:docId w15:val="{42CB9F1C-7BED-43AB-AD1B-1486CDD4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D2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D2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D292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D292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D292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D292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292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292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292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292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D292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D292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D292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D292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D292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292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292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2920"/>
    <w:rPr>
      <w:rFonts w:eastAsiaTheme="majorEastAsia" w:cstheme="majorBidi"/>
      <w:color w:val="272727" w:themeColor="text1" w:themeTint="D8"/>
    </w:rPr>
  </w:style>
  <w:style w:type="paragraph" w:styleId="Tytu">
    <w:name w:val="Title"/>
    <w:basedOn w:val="Normalny"/>
    <w:next w:val="Normalny"/>
    <w:link w:val="TytuZnak"/>
    <w:uiPriority w:val="10"/>
    <w:qFormat/>
    <w:rsid w:val="006D2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292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292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292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2920"/>
    <w:pPr>
      <w:spacing w:before="160"/>
      <w:jc w:val="center"/>
    </w:pPr>
    <w:rPr>
      <w:i/>
      <w:iCs/>
      <w:color w:val="404040" w:themeColor="text1" w:themeTint="BF"/>
    </w:rPr>
  </w:style>
  <w:style w:type="character" w:customStyle="1" w:styleId="CytatZnak">
    <w:name w:val="Cytat Znak"/>
    <w:basedOn w:val="Domylnaczcionkaakapitu"/>
    <w:link w:val="Cytat"/>
    <w:uiPriority w:val="29"/>
    <w:rsid w:val="006D2920"/>
    <w:rPr>
      <w:i/>
      <w:iCs/>
      <w:color w:val="404040" w:themeColor="text1" w:themeTint="BF"/>
    </w:rPr>
  </w:style>
  <w:style w:type="paragraph" w:styleId="Akapitzlist">
    <w:name w:val="List Paragraph"/>
    <w:basedOn w:val="Normalny"/>
    <w:uiPriority w:val="34"/>
    <w:qFormat/>
    <w:rsid w:val="006D2920"/>
    <w:pPr>
      <w:ind w:left="720"/>
      <w:contextualSpacing/>
    </w:pPr>
  </w:style>
  <w:style w:type="character" w:styleId="Wyrnienieintensywne">
    <w:name w:val="Intense Emphasis"/>
    <w:basedOn w:val="Domylnaczcionkaakapitu"/>
    <w:uiPriority w:val="21"/>
    <w:qFormat/>
    <w:rsid w:val="006D2920"/>
    <w:rPr>
      <w:i/>
      <w:iCs/>
      <w:color w:val="0F4761" w:themeColor="accent1" w:themeShade="BF"/>
    </w:rPr>
  </w:style>
  <w:style w:type="paragraph" w:styleId="Cytatintensywny">
    <w:name w:val="Intense Quote"/>
    <w:basedOn w:val="Normalny"/>
    <w:next w:val="Normalny"/>
    <w:link w:val="CytatintensywnyZnak"/>
    <w:uiPriority w:val="30"/>
    <w:qFormat/>
    <w:rsid w:val="006D2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D2920"/>
    <w:rPr>
      <w:i/>
      <w:iCs/>
      <w:color w:val="0F4761" w:themeColor="accent1" w:themeShade="BF"/>
    </w:rPr>
  </w:style>
  <w:style w:type="character" w:styleId="Odwoanieintensywne">
    <w:name w:val="Intense Reference"/>
    <w:basedOn w:val="Domylnaczcionkaakapitu"/>
    <w:uiPriority w:val="32"/>
    <w:qFormat/>
    <w:rsid w:val="006D2920"/>
    <w:rPr>
      <w:b/>
      <w:bCs/>
      <w:smallCaps/>
      <w:color w:val="0F4761" w:themeColor="accent1" w:themeShade="BF"/>
      <w:spacing w:val="5"/>
    </w:rPr>
  </w:style>
  <w:style w:type="character" w:styleId="Hipercze">
    <w:name w:val="Hyperlink"/>
    <w:basedOn w:val="Domylnaczcionkaakapitu"/>
    <w:uiPriority w:val="99"/>
    <w:unhideWhenUsed/>
    <w:rsid w:val="00CE3EDC"/>
    <w:rPr>
      <w:color w:val="467886" w:themeColor="hyperlink"/>
      <w:u w:val="single"/>
    </w:rPr>
  </w:style>
  <w:style w:type="character" w:styleId="Nierozpoznanawzmianka">
    <w:name w:val="Unresolved Mention"/>
    <w:basedOn w:val="Domylnaczcionkaakapitu"/>
    <w:uiPriority w:val="99"/>
    <w:semiHidden/>
    <w:unhideWhenUsed/>
    <w:rsid w:val="00CE3EDC"/>
    <w:rPr>
      <w:color w:val="605E5C"/>
      <w:shd w:val="clear" w:color="auto" w:fill="E1DFDD"/>
    </w:rPr>
  </w:style>
  <w:style w:type="character" w:styleId="Odwoaniedokomentarza">
    <w:name w:val="annotation reference"/>
    <w:basedOn w:val="Domylnaczcionkaakapitu"/>
    <w:uiPriority w:val="99"/>
    <w:semiHidden/>
    <w:unhideWhenUsed/>
    <w:rsid w:val="000C35F7"/>
    <w:rPr>
      <w:sz w:val="16"/>
      <w:szCs w:val="16"/>
    </w:rPr>
  </w:style>
  <w:style w:type="paragraph" w:styleId="Tekstkomentarza">
    <w:name w:val="annotation text"/>
    <w:basedOn w:val="Normalny"/>
    <w:link w:val="TekstkomentarzaZnak"/>
    <w:uiPriority w:val="99"/>
    <w:unhideWhenUsed/>
    <w:rsid w:val="000C35F7"/>
    <w:pPr>
      <w:spacing w:line="240" w:lineRule="auto"/>
    </w:pPr>
    <w:rPr>
      <w:sz w:val="20"/>
      <w:szCs w:val="20"/>
    </w:rPr>
  </w:style>
  <w:style w:type="character" w:customStyle="1" w:styleId="TekstkomentarzaZnak">
    <w:name w:val="Tekst komentarza Znak"/>
    <w:basedOn w:val="Domylnaczcionkaakapitu"/>
    <w:link w:val="Tekstkomentarza"/>
    <w:uiPriority w:val="99"/>
    <w:rsid w:val="000C35F7"/>
    <w:rPr>
      <w:sz w:val="20"/>
      <w:szCs w:val="20"/>
    </w:rPr>
  </w:style>
  <w:style w:type="paragraph" w:styleId="Tematkomentarza">
    <w:name w:val="annotation subject"/>
    <w:basedOn w:val="Tekstkomentarza"/>
    <w:next w:val="Tekstkomentarza"/>
    <w:link w:val="TematkomentarzaZnak"/>
    <w:uiPriority w:val="99"/>
    <w:semiHidden/>
    <w:unhideWhenUsed/>
    <w:rsid w:val="000C35F7"/>
    <w:rPr>
      <w:b/>
      <w:bCs/>
    </w:rPr>
  </w:style>
  <w:style w:type="character" w:customStyle="1" w:styleId="TematkomentarzaZnak">
    <w:name w:val="Temat komentarza Znak"/>
    <w:basedOn w:val="TekstkomentarzaZnak"/>
    <w:link w:val="Tematkomentarza"/>
    <w:uiPriority w:val="99"/>
    <w:semiHidden/>
    <w:rsid w:val="000C35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464265">
      <w:bodyDiv w:val="1"/>
      <w:marLeft w:val="0"/>
      <w:marRight w:val="0"/>
      <w:marTop w:val="0"/>
      <w:marBottom w:val="0"/>
      <w:divBdr>
        <w:top w:val="none" w:sz="0" w:space="0" w:color="auto"/>
        <w:left w:val="none" w:sz="0" w:space="0" w:color="auto"/>
        <w:bottom w:val="none" w:sz="0" w:space="0" w:color="auto"/>
        <w:right w:val="none" w:sz="0" w:space="0" w:color="auto"/>
      </w:divBdr>
      <w:divsChild>
        <w:div w:id="962612220">
          <w:marLeft w:val="0"/>
          <w:marRight w:val="0"/>
          <w:marTop w:val="0"/>
          <w:marBottom w:val="0"/>
          <w:divBdr>
            <w:top w:val="none" w:sz="0" w:space="0" w:color="auto"/>
            <w:left w:val="none" w:sz="0" w:space="0" w:color="auto"/>
            <w:bottom w:val="none" w:sz="0" w:space="0" w:color="auto"/>
            <w:right w:val="none" w:sz="0" w:space="0" w:color="auto"/>
          </w:divBdr>
          <w:divsChild>
            <w:div w:id="1870335709">
              <w:marLeft w:val="0"/>
              <w:marRight w:val="0"/>
              <w:marTop w:val="0"/>
              <w:marBottom w:val="0"/>
              <w:divBdr>
                <w:top w:val="none" w:sz="0" w:space="0" w:color="auto"/>
                <w:left w:val="none" w:sz="0" w:space="0" w:color="auto"/>
                <w:bottom w:val="none" w:sz="0" w:space="0" w:color="auto"/>
                <w:right w:val="none" w:sz="0" w:space="0" w:color="auto"/>
              </w:divBdr>
              <w:divsChild>
                <w:div w:id="1406996958">
                  <w:marLeft w:val="0"/>
                  <w:marRight w:val="0"/>
                  <w:marTop w:val="0"/>
                  <w:marBottom w:val="0"/>
                  <w:divBdr>
                    <w:top w:val="none" w:sz="0" w:space="0" w:color="auto"/>
                    <w:left w:val="none" w:sz="0" w:space="0" w:color="auto"/>
                    <w:bottom w:val="none" w:sz="0" w:space="0" w:color="auto"/>
                    <w:right w:val="none" w:sz="0" w:space="0" w:color="auto"/>
                  </w:divBdr>
                  <w:divsChild>
                    <w:div w:id="5579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970747">
      <w:bodyDiv w:val="1"/>
      <w:marLeft w:val="0"/>
      <w:marRight w:val="0"/>
      <w:marTop w:val="0"/>
      <w:marBottom w:val="0"/>
      <w:divBdr>
        <w:top w:val="none" w:sz="0" w:space="0" w:color="auto"/>
        <w:left w:val="none" w:sz="0" w:space="0" w:color="auto"/>
        <w:bottom w:val="none" w:sz="0" w:space="0" w:color="auto"/>
        <w:right w:val="none" w:sz="0" w:space="0" w:color="auto"/>
      </w:divBdr>
      <w:divsChild>
        <w:div w:id="380137905">
          <w:marLeft w:val="0"/>
          <w:marRight w:val="0"/>
          <w:marTop w:val="0"/>
          <w:marBottom w:val="0"/>
          <w:divBdr>
            <w:top w:val="none" w:sz="0" w:space="0" w:color="auto"/>
            <w:left w:val="none" w:sz="0" w:space="0" w:color="auto"/>
            <w:bottom w:val="none" w:sz="0" w:space="0" w:color="auto"/>
            <w:right w:val="none" w:sz="0" w:space="0" w:color="auto"/>
          </w:divBdr>
          <w:divsChild>
            <w:div w:id="115221500">
              <w:marLeft w:val="0"/>
              <w:marRight w:val="0"/>
              <w:marTop w:val="0"/>
              <w:marBottom w:val="0"/>
              <w:divBdr>
                <w:top w:val="none" w:sz="0" w:space="0" w:color="auto"/>
                <w:left w:val="none" w:sz="0" w:space="0" w:color="auto"/>
                <w:bottom w:val="none" w:sz="0" w:space="0" w:color="auto"/>
                <w:right w:val="none" w:sz="0" w:space="0" w:color="auto"/>
              </w:divBdr>
              <w:divsChild>
                <w:div w:id="89861563">
                  <w:marLeft w:val="0"/>
                  <w:marRight w:val="0"/>
                  <w:marTop w:val="0"/>
                  <w:marBottom w:val="0"/>
                  <w:divBdr>
                    <w:top w:val="none" w:sz="0" w:space="0" w:color="auto"/>
                    <w:left w:val="none" w:sz="0" w:space="0" w:color="auto"/>
                    <w:bottom w:val="none" w:sz="0" w:space="0" w:color="auto"/>
                    <w:right w:val="none" w:sz="0" w:space="0" w:color="auto"/>
                  </w:divBdr>
                  <w:divsChild>
                    <w:div w:id="171030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1317</Words>
  <Characters>7904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Centrum Usług Informatycznych</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Piwnicki</dc:creator>
  <cp:keywords/>
  <dc:description/>
  <cp:lastModifiedBy>Łowejko Ilona</cp:lastModifiedBy>
  <cp:revision>3</cp:revision>
  <dcterms:created xsi:type="dcterms:W3CDTF">2026-08-06T10:11:00Z</dcterms:created>
  <dcterms:modified xsi:type="dcterms:W3CDTF">2026-08-06T10:29:00Z</dcterms:modified>
</cp:coreProperties>
</file>